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1A9" w:rsidRPr="009101A9" w:rsidRDefault="009101A9" w:rsidP="009101A9">
      <w:pPr>
        <w:pStyle w:val="a3"/>
        <w:tabs>
          <w:tab w:val="left" w:pos="567"/>
        </w:tabs>
        <w:spacing w:before="120"/>
        <w:ind w:left="4860"/>
        <w:jc w:val="right"/>
        <w:outlineLvl w:val="0"/>
        <w:rPr>
          <w:b w:val="0"/>
        </w:rPr>
      </w:pPr>
      <w:r w:rsidRPr="009101A9">
        <w:rPr>
          <w:b w:val="0"/>
        </w:rPr>
        <w:t xml:space="preserve">Утвержден </w:t>
      </w:r>
    </w:p>
    <w:p w:rsidR="009101A9" w:rsidRPr="009101A9" w:rsidRDefault="00082608" w:rsidP="009101A9">
      <w:pPr>
        <w:pStyle w:val="a3"/>
        <w:tabs>
          <w:tab w:val="left" w:pos="567"/>
        </w:tabs>
        <w:spacing w:before="120"/>
        <w:ind w:left="4860"/>
        <w:jc w:val="right"/>
        <w:rPr>
          <w:b w:val="0"/>
        </w:rPr>
      </w:pPr>
      <w:r>
        <w:rPr>
          <w:b w:val="0"/>
        </w:rPr>
        <w:t>Решением учредителя</w:t>
      </w:r>
    </w:p>
    <w:p w:rsidR="009101A9" w:rsidRPr="00BA7DF5" w:rsidRDefault="009101A9" w:rsidP="009101A9">
      <w:pPr>
        <w:pStyle w:val="a3"/>
        <w:tabs>
          <w:tab w:val="left" w:pos="567"/>
        </w:tabs>
        <w:spacing w:before="120"/>
        <w:ind w:firstLine="5220"/>
        <w:jc w:val="right"/>
        <w:rPr>
          <w:sz w:val="24"/>
          <w:szCs w:val="24"/>
        </w:rPr>
      </w:pPr>
      <w:r w:rsidRPr="00082608">
        <w:rPr>
          <w:b w:val="0"/>
        </w:rPr>
        <w:t xml:space="preserve"> №</w:t>
      </w:r>
      <w:r w:rsidR="00032A0A" w:rsidRPr="00082608">
        <w:rPr>
          <w:b w:val="0"/>
        </w:rPr>
        <w:t xml:space="preserve"> </w:t>
      </w:r>
      <w:r w:rsidR="00082608">
        <w:rPr>
          <w:b w:val="0"/>
        </w:rPr>
        <w:t>1</w:t>
      </w:r>
      <w:r w:rsidRPr="00082608">
        <w:rPr>
          <w:b w:val="0"/>
        </w:rPr>
        <w:t xml:space="preserve"> от «</w:t>
      </w:r>
      <w:r w:rsidR="00981A73">
        <w:rPr>
          <w:b w:val="0"/>
        </w:rPr>
        <w:t>__</w:t>
      </w:r>
      <w:r w:rsidRPr="00082608">
        <w:rPr>
          <w:b w:val="0"/>
        </w:rPr>
        <w:t xml:space="preserve">» </w:t>
      </w:r>
      <w:r w:rsidR="00981A73">
        <w:rPr>
          <w:b w:val="0"/>
        </w:rPr>
        <w:t>апреля 2019</w:t>
      </w:r>
      <w:r w:rsidRPr="00082608">
        <w:rPr>
          <w:b w:val="0"/>
        </w:rPr>
        <w:t>г</w:t>
      </w:r>
      <w:r w:rsidRPr="00082608">
        <w:rPr>
          <w:sz w:val="24"/>
          <w:szCs w:val="24"/>
        </w:rPr>
        <w:t>.</w:t>
      </w:r>
    </w:p>
    <w:p w:rsidR="009728F6" w:rsidRPr="009728F6" w:rsidRDefault="009728F6" w:rsidP="009728F6">
      <w:pPr>
        <w:shd w:val="clear" w:color="auto" w:fill="FFFFFF"/>
        <w:tabs>
          <w:tab w:val="left" w:pos="7358"/>
        </w:tabs>
        <w:jc w:val="both"/>
        <w:rPr>
          <w:color w:val="000000"/>
          <w:spacing w:val="-7"/>
          <w:sz w:val="20"/>
          <w:szCs w:val="20"/>
        </w:rPr>
      </w:pPr>
    </w:p>
    <w:p w:rsidR="009728F6" w:rsidRPr="009728F6" w:rsidRDefault="009728F6" w:rsidP="009728F6">
      <w:pPr>
        <w:shd w:val="clear" w:color="auto" w:fill="FFFFFF"/>
        <w:tabs>
          <w:tab w:val="left" w:pos="7358"/>
        </w:tabs>
        <w:jc w:val="both"/>
        <w:rPr>
          <w:color w:val="000000"/>
          <w:spacing w:val="-7"/>
          <w:sz w:val="20"/>
          <w:szCs w:val="20"/>
        </w:rPr>
      </w:pPr>
    </w:p>
    <w:p w:rsidR="009728F6" w:rsidRPr="009728F6" w:rsidRDefault="009728F6" w:rsidP="009728F6">
      <w:pPr>
        <w:shd w:val="clear" w:color="auto" w:fill="FFFFFF"/>
        <w:tabs>
          <w:tab w:val="left" w:pos="7358"/>
        </w:tabs>
        <w:jc w:val="both"/>
        <w:rPr>
          <w:color w:val="000000"/>
          <w:spacing w:val="-7"/>
          <w:sz w:val="20"/>
          <w:szCs w:val="20"/>
        </w:rPr>
      </w:pPr>
    </w:p>
    <w:p w:rsidR="009728F6" w:rsidRPr="009728F6" w:rsidRDefault="009728F6" w:rsidP="009728F6">
      <w:pPr>
        <w:shd w:val="clear" w:color="auto" w:fill="FFFFFF"/>
        <w:tabs>
          <w:tab w:val="left" w:pos="7358"/>
        </w:tabs>
        <w:jc w:val="both"/>
        <w:rPr>
          <w:color w:val="000000"/>
          <w:spacing w:val="-7"/>
          <w:sz w:val="20"/>
          <w:szCs w:val="20"/>
        </w:rPr>
      </w:pPr>
    </w:p>
    <w:p w:rsidR="009728F6" w:rsidRPr="009728F6" w:rsidRDefault="009728F6" w:rsidP="009728F6">
      <w:pPr>
        <w:shd w:val="clear" w:color="auto" w:fill="FFFFFF"/>
        <w:tabs>
          <w:tab w:val="left" w:pos="7358"/>
        </w:tabs>
        <w:jc w:val="both"/>
        <w:rPr>
          <w:color w:val="000000"/>
          <w:spacing w:val="-7"/>
          <w:sz w:val="20"/>
          <w:szCs w:val="20"/>
        </w:rPr>
      </w:pPr>
    </w:p>
    <w:p w:rsidR="009728F6" w:rsidRPr="009728F6" w:rsidRDefault="009728F6" w:rsidP="009728F6">
      <w:pPr>
        <w:shd w:val="clear" w:color="auto" w:fill="FFFFFF"/>
        <w:tabs>
          <w:tab w:val="left" w:pos="7358"/>
        </w:tabs>
        <w:jc w:val="both"/>
        <w:rPr>
          <w:color w:val="000000"/>
          <w:spacing w:val="-7"/>
          <w:sz w:val="20"/>
          <w:szCs w:val="20"/>
        </w:rPr>
      </w:pPr>
    </w:p>
    <w:p w:rsidR="009728F6" w:rsidRPr="009728F6" w:rsidRDefault="009728F6" w:rsidP="009728F6">
      <w:pPr>
        <w:shd w:val="clear" w:color="auto" w:fill="FFFFFF"/>
        <w:tabs>
          <w:tab w:val="left" w:pos="7358"/>
        </w:tabs>
        <w:jc w:val="both"/>
        <w:rPr>
          <w:color w:val="000000"/>
          <w:spacing w:val="-7"/>
          <w:sz w:val="20"/>
          <w:szCs w:val="20"/>
        </w:rPr>
      </w:pPr>
    </w:p>
    <w:p w:rsidR="009728F6" w:rsidRPr="009728F6" w:rsidRDefault="009728F6" w:rsidP="009728F6">
      <w:pPr>
        <w:shd w:val="clear" w:color="auto" w:fill="FFFFFF"/>
        <w:tabs>
          <w:tab w:val="left" w:pos="7358"/>
        </w:tabs>
        <w:jc w:val="both"/>
        <w:rPr>
          <w:color w:val="000000"/>
          <w:spacing w:val="-7"/>
          <w:sz w:val="20"/>
          <w:szCs w:val="20"/>
        </w:rPr>
      </w:pPr>
    </w:p>
    <w:p w:rsidR="009728F6" w:rsidRDefault="009728F6" w:rsidP="009728F6">
      <w:pPr>
        <w:pStyle w:val="a5"/>
        <w:spacing w:before="0" w:after="0"/>
        <w:jc w:val="center"/>
        <w:rPr>
          <w:rFonts w:ascii="Times New Roman" w:hAnsi="Times New Roman"/>
          <w:b/>
          <w:sz w:val="44"/>
          <w:szCs w:val="44"/>
        </w:rPr>
      </w:pPr>
      <w:r w:rsidRPr="009728F6">
        <w:rPr>
          <w:rFonts w:ascii="Times New Roman" w:hAnsi="Times New Roman"/>
          <w:b/>
          <w:sz w:val="44"/>
          <w:szCs w:val="44"/>
        </w:rPr>
        <w:t>УСТАВ</w:t>
      </w:r>
    </w:p>
    <w:p w:rsidR="009728F6" w:rsidRPr="009728F6" w:rsidRDefault="009728F6" w:rsidP="009728F6">
      <w:pPr>
        <w:pStyle w:val="a3"/>
        <w:jc w:val="center"/>
        <w:rPr>
          <w:sz w:val="44"/>
          <w:szCs w:val="44"/>
        </w:rPr>
      </w:pPr>
      <w:r w:rsidRPr="009728F6">
        <w:rPr>
          <w:sz w:val="44"/>
          <w:szCs w:val="44"/>
        </w:rPr>
        <w:t>ОБЩЕСТВА С ОГРАНИЧЕННОЙ ОТВЕТС</w:t>
      </w:r>
      <w:r w:rsidR="00323CF3">
        <w:rPr>
          <w:sz w:val="44"/>
          <w:szCs w:val="44"/>
        </w:rPr>
        <w:t>Т</w:t>
      </w:r>
      <w:r w:rsidRPr="009728F6">
        <w:rPr>
          <w:sz w:val="44"/>
          <w:szCs w:val="44"/>
        </w:rPr>
        <w:t>ВЕННОСТЬЮ</w:t>
      </w:r>
    </w:p>
    <w:p w:rsidR="009728F6" w:rsidRPr="009728F6" w:rsidRDefault="009728F6" w:rsidP="009728F6">
      <w:pPr>
        <w:pStyle w:val="a3"/>
        <w:jc w:val="center"/>
        <w:rPr>
          <w:sz w:val="44"/>
          <w:szCs w:val="44"/>
        </w:rPr>
      </w:pPr>
      <w:r w:rsidRPr="009728F6">
        <w:rPr>
          <w:sz w:val="44"/>
          <w:szCs w:val="44"/>
        </w:rPr>
        <w:t>«</w:t>
      </w:r>
      <w:r w:rsidR="00C14F94">
        <w:rPr>
          <w:sz w:val="44"/>
          <w:szCs w:val="44"/>
        </w:rPr>
        <w:t>______________________________________</w:t>
      </w:r>
      <w:r w:rsidRPr="009728F6">
        <w:rPr>
          <w:sz w:val="44"/>
          <w:szCs w:val="44"/>
        </w:rPr>
        <w:t>»</w:t>
      </w:r>
    </w:p>
    <w:p w:rsidR="009728F6" w:rsidRPr="009728F6" w:rsidRDefault="009728F6" w:rsidP="009728F6">
      <w:pPr>
        <w:pStyle w:val="a5"/>
        <w:spacing w:before="0" w:after="0"/>
        <w:jc w:val="center"/>
        <w:rPr>
          <w:rFonts w:ascii="Times New Roman" w:hAnsi="Times New Roman"/>
          <w:b/>
          <w:sz w:val="44"/>
          <w:szCs w:val="44"/>
        </w:rPr>
      </w:pPr>
    </w:p>
    <w:p w:rsidR="009728F6" w:rsidRDefault="009728F6" w:rsidP="009728F6">
      <w:pPr>
        <w:pStyle w:val="a5"/>
        <w:spacing w:before="0" w:after="0"/>
        <w:jc w:val="center"/>
        <w:rPr>
          <w:rFonts w:ascii="Times New Roman" w:hAnsi="Times New Roman"/>
          <w:b/>
          <w:snapToGrid/>
          <w:sz w:val="44"/>
          <w:szCs w:val="44"/>
          <w:lang w:eastAsia="ru-RU"/>
        </w:rPr>
      </w:pPr>
      <w:r w:rsidRPr="009728F6">
        <w:rPr>
          <w:rFonts w:ascii="Times New Roman" w:hAnsi="Times New Roman"/>
          <w:b/>
          <w:sz w:val="44"/>
          <w:szCs w:val="44"/>
        </w:rPr>
        <w:t>(</w:t>
      </w:r>
      <w:r w:rsidRPr="009101A9">
        <w:rPr>
          <w:rFonts w:ascii="Times New Roman" w:hAnsi="Times New Roman"/>
          <w:b/>
          <w:snapToGrid/>
          <w:sz w:val="44"/>
          <w:szCs w:val="44"/>
          <w:lang w:eastAsia="ru-RU"/>
        </w:rPr>
        <w:t>ООО «</w:t>
      </w:r>
      <w:r w:rsidR="00C14F94">
        <w:rPr>
          <w:rFonts w:ascii="Times New Roman" w:hAnsi="Times New Roman"/>
          <w:b/>
          <w:snapToGrid/>
          <w:sz w:val="44"/>
          <w:szCs w:val="44"/>
          <w:lang w:eastAsia="ru-RU"/>
        </w:rPr>
        <w:t>______________________________________</w:t>
      </w:r>
      <w:r w:rsidRPr="009101A9">
        <w:rPr>
          <w:rFonts w:ascii="Times New Roman" w:hAnsi="Times New Roman"/>
          <w:b/>
          <w:snapToGrid/>
          <w:sz w:val="44"/>
          <w:szCs w:val="44"/>
          <w:lang w:eastAsia="ru-RU"/>
        </w:rPr>
        <w:t>»)</w:t>
      </w:r>
    </w:p>
    <w:p w:rsidR="00CC59E8" w:rsidRPr="00CC59E8" w:rsidRDefault="00CC59E8" w:rsidP="00CC59E8">
      <w:pPr>
        <w:pStyle w:val="a3"/>
        <w:jc w:val="center"/>
        <w:rPr>
          <w:sz w:val="28"/>
          <w:szCs w:val="28"/>
        </w:rPr>
      </w:pPr>
      <w:r w:rsidRPr="00CC59E8">
        <w:rPr>
          <w:sz w:val="28"/>
          <w:szCs w:val="28"/>
          <w:lang w:eastAsia="en-US"/>
        </w:rPr>
        <w:t>(новая редакция)</w:t>
      </w:r>
    </w:p>
    <w:p w:rsidR="009728F6" w:rsidRPr="009728F6" w:rsidRDefault="009728F6" w:rsidP="009728F6">
      <w:pPr>
        <w:pStyle w:val="a3"/>
        <w:rPr>
          <w:sz w:val="44"/>
          <w:szCs w:val="44"/>
        </w:rPr>
      </w:pPr>
    </w:p>
    <w:p w:rsidR="009728F6" w:rsidRPr="009728F6" w:rsidRDefault="009728F6" w:rsidP="009728F6">
      <w:pPr>
        <w:pStyle w:val="a5"/>
        <w:spacing w:before="0" w:after="0"/>
        <w:jc w:val="center"/>
        <w:rPr>
          <w:rFonts w:ascii="Times New Roman" w:hAnsi="Times New Roman"/>
          <w:b/>
          <w:sz w:val="44"/>
          <w:szCs w:val="44"/>
        </w:rPr>
      </w:pPr>
    </w:p>
    <w:p w:rsidR="009728F6" w:rsidRPr="009728F6" w:rsidRDefault="009728F6" w:rsidP="009728F6">
      <w:pPr>
        <w:pStyle w:val="a5"/>
        <w:spacing w:before="0" w:after="0"/>
        <w:jc w:val="center"/>
        <w:rPr>
          <w:rFonts w:ascii="Times New Roman" w:hAnsi="Times New Roman"/>
          <w:b/>
          <w:sz w:val="44"/>
          <w:szCs w:val="44"/>
        </w:rPr>
      </w:pPr>
    </w:p>
    <w:p w:rsidR="009728F6" w:rsidRPr="009728F6" w:rsidRDefault="009728F6" w:rsidP="009728F6">
      <w:pPr>
        <w:pStyle w:val="a5"/>
        <w:spacing w:before="0" w:after="0"/>
        <w:jc w:val="center"/>
        <w:rPr>
          <w:rFonts w:ascii="Times New Roman" w:hAnsi="Times New Roman"/>
          <w:sz w:val="44"/>
          <w:szCs w:val="44"/>
        </w:rPr>
      </w:pPr>
      <w:r w:rsidRPr="009728F6">
        <w:rPr>
          <w:rFonts w:ascii="Times New Roman" w:hAnsi="Times New Roman"/>
          <w:b/>
          <w:sz w:val="44"/>
          <w:szCs w:val="44"/>
        </w:rPr>
        <w:t>СТАТУТ</w:t>
      </w:r>
    </w:p>
    <w:p w:rsidR="009728F6" w:rsidRPr="009728F6" w:rsidRDefault="009728F6" w:rsidP="009728F6">
      <w:pPr>
        <w:pStyle w:val="a5"/>
        <w:spacing w:before="0" w:after="0"/>
        <w:jc w:val="center"/>
        <w:rPr>
          <w:rFonts w:ascii="Times New Roman" w:hAnsi="Times New Roman"/>
          <w:spacing w:val="20"/>
          <w:sz w:val="44"/>
          <w:szCs w:val="44"/>
        </w:rPr>
      </w:pPr>
    </w:p>
    <w:p w:rsidR="009728F6" w:rsidRPr="009728F6" w:rsidRDefault="009728F6" w:rsidP="009728F6">
      <w:pPr>
        <w:pStyle w:val="a5"/>
        <w:spacing w:before="0" w:after="0"/>
        <w:jc w:val="center"/>
        <w:rPr>
          <w:rFonts w:ascii="Times New Roman" w:hAnsi="Times New Roman"/>
          <w:b/>
          <w:sz w:val="44"/>
          <w:szCs w:val="44"/>
        </w:rPr>
      </w:pPr>
      <w:r w:rsidRPr="009728F6">
        <w:rPr>
          <w:rFonts w:ascii="Times New Roman" w:hAnsi="Times New Roman"/>
          <w:b/>
          <w:sz w:val="44"/>
          <w:szCs w:val="44"/>
        </w:rPr>
        <w:t xml:space="preserve">ТАВАРЫСТВА З АБМЕЖАВАНАЙ АДКАЗНАСЦЮ </w:t>
      </w:r>
    </w:p>
    <w:p w:rsidR="009728F6" w:rsidRPr="009728F6" w:rsidRDefault="009728F6" w:rsidP="009728F6">
      <w:pPr>
        <w:pStyle w:val="a5"/>
        <w:spacing w:before="0" w:after="0"/>
        <w:jc w:val="center"/>
        <w:rPr>
          <w:rFonts w:ascii="Times New Roman" w:hAnsi="Times New Roman"/>
          <w:b/>
          <w:sz w:val="44"/>
          <w:szCs w:val="44"/>
        </w:rPr>
      </w:pPr>
      <w:r w:rsidRPr="009728F6">
        <w:rPr>
          <w:rFonts w:ascii="Times New Roman" w:hAnsi="Times New Roman"/>
          <w:b/>
          <w:sz w:val="44"/>
          <w:szCs w:val="44"/>
        </w:rPr>
        <w:t>«</w:t>
      </w:r>
      <w:r w:rsidR="00C14F94">
        <w:rPr>
          <w:rFonts w:ascii="Times New Roman" w:hAnsi="Times New Roman"/>
          <w:b/>
          <w:sz w:val="44"/>
          <w:szCs w:val="44"/>
        </w:rPr>
        <w:t>________________</w:t>
      </w:r>
      <w:r w:rsidRPr="009728F6">
        <w:rPr>
          <w:rFonts w:ascii="Times New Roman" w:hAnsi="Times New Roman"/>
          <w:b/>
          <w:sz w:val="44"/>
          <w:szCs w:val="44"/>
        </w:rPr>
        <w:t>»</w:t>
      </w:r>
    </w:p>
    <w:p w:rsidR="009728F6" w:rsidRPr="009728F6" w:rsidRDefault="009728F6" w:rsidP="009728F6">
      <w:pPr>
        <w:pStyle w:val="a5"/>
        <w:spacing w:before="0" w:after="0"/>
        <w:jc w:val="center"/>
        <w:rPr>
          <w:rFonts w:ascii="Times New Roman" w:hAnsi="Times New Roman"/>
          <w:b/>
          <w:sz w:val="44"/>
          <w:szCs w:val="44"/>
        </w:rPr>
      </w:pPr>
    </w:p>
    <w:p w:rsidR="009728F6" w:rsidRPr="009728F6" w:rsidRDefault="009728F6" w:rsidP="009728F6">
      <w:pPr>
        <w:pStyle w:val="a5"/>
        <w:spacing w:before="0" w:after="0"/>
        <w:jc w:val="center"/>
        <w:rPr>
          <w:rFonts w:ascii="Times New Roman" w:hAnsi="Times New Roman"/>
          <w:b/>
          <w:sz w:val="44"/>
          <w:szCs w:val="44"/>
        </w:rPr>
      </w:pPr>
      <w:r w:rsidRPr="009728F6">
        <w:rPr>
          <w:rFonts w:ascii="Times New Roman" w:hAnsi="Times New Roman"/>
          <w:b/>
          <w:sz w:val="44"/>
          <w:szCs w:val="44"/>
        </w:rPr>
        <w:t>(ТАА «</w:t>
      </w:r>
      <w:r w:rsidR="00C14F94">
        <w:rPr>
          <w:rFonts w:ascii="Times New Roman" w:hAnsi="Times New Roman"/>
          <w:b/>
          <w:sz w:val="44"/>
          <w:szCs w:val="44"/>
        </w:rPr>
        <w:t>____________________</w:t>
      </w:r>
      <w:r w:rsidRPr="009728F6">
        <w:rPr>
          <w:rFonts w:ascii="Times New Roman" w:hAnsi="Times New Roman"/>
          <w:b/>
          <w:sz w:val="44"/>
          <w:szCs w:val="44"/>
        </w:rPr>
        <w:t>»)</w:t>
      </w:r>
    </w:p>
    <w:p w:rsidR="009728F6" w:rsidRPr="009728F6" w:rsidRDefault="009728F6" w:rsidP="009728F6">
      <w:pPr>
        <w:pStyle w:val="a3"/>
        <w:jc w:val="center"/>
        <w:rPr>
          <w:sz w:val="44"/>
          <w:szCs w:val="44"/>
        </w:rPr>
      </w:pPr>
    </w:p>
    <w:p w:rsidR="009728F6" w:rsidRPr="009728F6" w:rsidRDefault="009728F6" w:rsidP="009728F6">
      <w:pPr>
        <w:pStyle w:val="a3"/>
        <w:jc w:val="both"/>
        <w:rPr>
          <w:b w:val="0"/>
          <w:sz w:val="44"/>
          <w:szCs w:val="44"/>
        </w:rPr>
      </w:pPr>
    </w:p>
    <w:p w:rsidR="009728F6" w:rsidRPr="009728F6" w:rsidRDefault="009728F6" w:rsidP="009728F6">
      <w:pPr>
        <w:pStyle w:val="a3"/>
        <w:jc w:val="both"/>
        <w:rPr>
          <w:b w:val="0"/>
          <w:sz w:val="44"/>
          <w:szCs w:val="44"/>
        </w:rPr>
      </w:pPr>
    </w:p>
    <w:p w:rsidR="009728F6" w:rsidRPr="009728F6" w:rsidRDefault="009728F6" w:rsidP="009728F6">
      <w:pPr>
        <w:pStyle w:val="a3"/>
        <w:jc w:val="both"/>
        <w:rPr>
          <w:b w:val="0"/>
        </w:rPr>
      </w:pPr>
    </w:p>
    <w:p w:rsidR="009728F6" w:rsidRPr="009728F6" w:rsidRDefault="009101A9" w:rsidP="009728F6">
      <w:pPr>
        <w:pStyle w:val="a3"/>
        <w:jc w:val="center"/>
        <w:rPr>
          <w:b w:val="0"/>
        </w:rPr>
      </w:pPr>
      <w:r>
        <w:rPr>
          <w:b w:val="0"/>
        </w:rPr>
        <w:t>г</w:t>
      </w:r>
      <w:r w:rsidR="009728F6">
        <w:rPr>
          <w:b w:val="0"/>
        </w:rPr>
        <w:t>.</w:t>
      </w:r>
      <w:r w:rsidR="00973E16">
        <w:rPr>
          <w:b w:val="0"/>
        </w:rPr>
        <w:t xml:space="preserve"> </w:t>
      </w:r>
      <w:r w:rsidR="009728F6">
        <w:rPr>
          <w:b w:val="0"/>
        </w:rPr>
        <w:t>Минск</w:t>
      </w:r>
    </w:p>
    <w:p w:rsidR="009728F6" w:rsidRPr="009728F6" w:rsidRDefault="009728F6" w:rsidP="009728F6">
      <w:pPr>
        <w:pStyle w:val="a3"/>
        <w:jc w:val="center"/>
        <w:rPr>
          <w:b w:val="0"/>
        </w:rPr>
      </w:pPr>
      <w:r w:rsidRPr="009728F6">
        <w:rPr>
          <w:b w:val="0"/>
        </w:rPr>
        <w:t xml:space="preserve"> 201</w:t>
      </w:r>
      <w:r w:rsidR="006B08F9">
        <w:rPr>
          <w:b w:val="0"/>
        </w:rPr>
        <w:t>8</w:t>
      </w:r>
      <w:r w:rsidRPr="009728F6">
        <w:rPr>
          <w:b w:val="0"/>
        </w:rPr>
        <w:t xml:space="preserve"> год</w:t>
      </w:r>
    </w:p>
    <w:p w:rsidR="00483824" w:rsidRPr="00045992" w:rsidRDefault="009728F6" w:rsidP="00F43F3A">
      <w:pPr>
        <w:pStyle w:val="ConsPlusNormal"/>
        <w:jc w:val="center"/>
        <w:rPr>
          <w:rFonts w:ascii="Times New Roman" w:hAnsi="Times New Roman" w:cs="Times New Roman"/>
        </w:rPr>
      </w:pPr>
      <w:r w:rsidRPr="009728F6">
        <w:br w:type="page"/>
      </w:r>
    </w:p>
    <w:p w:rsidR="00483824" w:rsidRPr="00C43BC2" w:rsidRDefault="00045992" w:rsidP="00483824">
      <w:pPr>
        <w:pStyle w:val="ConsPlusNormal"/>
        <w:jc w:val="center"/>
        <w:rPr>
          <w:rFonts w:ascii="Times New Roman" w:hAnsi="Times New Roman" w:cs="Times New Roman"/>
          <w:sz w:val="25"/>
          <w:szCs w:val="25"/>
        </w:rPr>
      </w:pPr>
      <w:r w:rsidRPr="00C43BC2">
        <w:rPr>
          <w:rFonts w:ascii="Times New Roman" w:hAnsi="Times New Roman" w:cs="Times New Roman"/>
          <w:sz w:val="25"/>
          <w:szCs w:val="25"/>
        </w:rPr>
        <w:lastRenderedPageBreak/>
        <w:t xml:space="preserve">СТАТЬЯ 1 </w:t>
      </w:r>
      <w:r w:rsidR="00483824" w:rsidRPr="00C43BC2">
        <w:rPr>
          <w:rFonts w:ascii="Times New Roman" w:hAnsi="Times New Roman" w:cs="Times New Roman"/>
          <w:sz w:val="25"/>
          <w:szCs w:val="25"/>
        </w:rPr>
        <w:t>ОБЩИЕ ПОЛОЖЕНИЯ</w:t>
      </w:r>
    </w:p>
    <w:p w:rsidR="007B1A0F" w:rsidRPr="00C43BC2" w:rsidRDefault="007B1A0F" w:rsidP="001B0385">
      <w:pPr>
        <w:pStyle w:val="justify"/>
        <w:numPr>
          <w:ilvl w:val="1"/>
          <w:numId w:val="1"/>
        </w:numPr>
        <w:spacing w:before="0" w:after="0"/>
        <w:ind w:left="0" w:firstLine="709"/>
        <w:rPr>
          <w:sz w:val="25"/>
          <w:szCs w:val="25"/>
          <w:lang w:val="ru-RU" w:eastAsia="ru-RU"/>
        </w:rPr>
      </w:pPr>
      <w:r w:rsidRPr="00C43BC2">
        <w:rPr>
          <w:sz w:val="25"/>
          <w:szCs w:val="25"/>
          <w:lang w:val="ru-RU" w:eastAsia="ru-RU"/>
        </w:rPr>
        <w:t xml:space="preserve">Общество с </w:t>
      </w:r>
      <w:r w:rsidR="00973E16" w:rsidRPr="00C43BC2">
        <w:rPr>
          <w:sz w:val="25"/>
          <w:szCs w:val="25"/>
          <w:lang w:val="ru-RU" w:eastAsia="ru-RU"/>
        </w:rPr>
        <w:t>ограниченной ответственностью</w:t>
      </w:r>
      <w:r w:rsidRPr="00C43BC2">
        <w:rPr>
          <w:sz w:val="25"/>
          <w:szCs w:val="25"/>
          <w:lang w:val="ru-RU" w:eastAsia="ru-RU"/>
        </w:rPr>
        <w:t xml:space="preserve"> «</w:t>
      </w:r>
      <w:r w:rsidR="00C14F94">
        <w:rPr>
          <w:sz w:val="25"/>
          <w:szCs w:val="25"/>
          <w:lang w:val="ru-RU"/>
        </w:rPr>
        <w:t>______________________________________</w:t>
      </w:r>
      <w:r w:rsidRPr="00C43BC2">
        <w:rPr>
          <w:sz w:val="25"/>
          <w:szCs w:val="25"/>
          <w:lang w:val="ru-RU" w:eastAsia="ru-RU"/>
        </w:rPr>
        <w:t>», именуемое в дальнейшем Общество, создано в соответствии с Гражданским кодексом Республики Беларусь, Законом Республики Беларусь от 09.12.1992 № 2020-XII «О хозяйственных обществах», иными законодательными актами Республики Беларусь.</w:t>
      </w:r>
    </w:p>
    <w:p w:rsidR="009728F6" w:rsidRPr="00C43BC2" w:rsidRDefault="007B1A0F" w:rsidP="001B0385">
      <w:pPr>
        <w:pStyle w:val="ConsPlusNormal"/>
        <w:numPr>
          <w:ilvl w:val="1"/>
          <w:numId w:val="1"/>
        </w:numPr>
        <w:ind w:left="0" w:firstLine="709"/>
        <w:jc w:val="both"/>
        <w:rPr>
          <w:rFonts w:ascii="Times New Roman" w:hAnsi="Times New Roman" w:cs="Times New Roman"/>
          <w:sz w:val="25"/>
          <w:szCs w:val="25"/>
        </w:rPr>
      </w:pPr>
      <w:r w:rsidRPr="00C43BC2">
        <w:rPr>
          <w:rFonts w:ascii="Times New Roman" w:hAnsi="Times New Roman" w:cs="Times New Roman"/>
          <w:sz w:val="25"/>
          <w:szCs w:val="25"/>
        </w:rPr>
        <w:t xml:space="preserve">Единственным учредителем и участником Общества является: </w:t>
      </w:r>
    </w:p>
    <w:p w:rsidR="009728F6" w:rsidRPr="00C43BC2" w:rsidRDefault="00B2115F" w:rsidP="001B0385">
      <w:pPr>
        <w:pStyle w:val="ConsPlusNormal"/>
        <w:ind w:firstLine="709"/>
        <w:jc w:val="both"/>
        <w:rPr>
          <w:rFonts w:ascii="Times New Roman" w:hAnsi="Times New Roman" w:cs="Times New Roman"/>
          <w:sz w:val="25"/>
          <w:szCs w:val="25"/>
        </w:rPr>
      </w:pPr>
      <w:r w:rsidRPr="00C43BC2">
        <w:rPr>
          <w:rFonts w:ascii="Times New Roman" w:hAnsi="Times New Roman" w:cs="Times New Roman"/>
          <w:sz w:val="25"/>
          <w:szCs w:val="25"/>
        </w:rPr>
        <w:t xml:space="preserve">Гражданин </w:t>
      </w:r>
      <w:r w:rsidR="00C14F94">
        <w:rPr>
          <w:rFonts w:ascii="Times New Roman" w:hAnsi="Times New Roman" w:cs="Times New Roman"/>
          <w:sz w:val="25"/>
          <w:szCs w:val="25"/>
        </w:rPr>
        <w:t>______________________ __.__</w:t>
      </w:r>
      <w:r w:rsidR="0051723B" w:rsidRPr="00C43BC2">
        <w:rPr>
          <w:rFonts w:ascii="Times New Roman" w:hAnsi="Times New Roman" w:cs="Times New Roman"/>
          <w:sz w:val="25"/>
          <w:szCs w:val="25"/>
        </w:rPr>
        <w:t>.1973 года р</w:t>
      </w:r>
      <w:r w:rsidR="00C14F94">
        <w:rPr>
          <w:rFonts w:ascii="Times New Roman" w:hAnsi="Times New Roman" w:cs="Times New Roman"/>
          <w:sz w:val="25"/>
          <w:szCs w:val="25"/>
        </w:rPr>
        <w:t>ождения, паспорт серии _______________ выдан __.__.2019 ______________________</w:t>
      </w:r>
      <w:r w:rsidR="0051723B" w:rsidRPr="00C43BC2">
        <w:rPr>
          <w:rFonts w:ascii="Times New Roman" w:hAnsi="Times New Roman" w:cs="Times New Roman"/>
          <w:sz w:val="25"/>
          <w:szCs w:val="25"/>
        </w:rPr>
        <w:t xml:space="preserve"> зарегистрирова</w:t>
      </w:r>
      <w:r w:rsidR="00C14F94">
        <w:rPr>
          <w:rFonts w:ascii="Times New Roman" w:hAnsi="Times New Roman" w:cs="Times New Roman"/>
          <w:sz w:val="25"/>
          <w:szCs w:val="25"/>
        </w:rPr>
        <w:t>нный по адресу: _______________________________________________</w:t>
      </w:r>
      <w:r w:rsidR="009728F6" w:rsidRPr="00C43BC2">
        <w:rPr>
          <w:rFonts w:ascii="Times New Roman" w:hAnsi="Times New Roman" w:cs="Times New Roman"/>
          <w:sz w:val="25"/>
          <w:szCs w:val="25"/>
        </w:rPr>
        <w:t>;</w:t>
      </w:r>
    </w:p>
    <w:p w:rsidR="009728F6" w:rsidRPr="00C43BC2" w:rsidRDefault="007B1A0F" w:rsidP="001B0385">
      <w:pPr>
        <w:pStyle w:val="ConsPlusNormal"/>
        <w:numPr>
          <w:ilvl w:val="1"/>
          <w:numId w:val="1"/>
        </w:numPr>
        <w:ind w:left="0" w:firstLine="709"/>
        <w:jc w:val="both"/>
        <w:rPr>
          <w:rFonts w:ascii="Times New Roman" w:hAnsi="Times New Roman" w:cs="Times New Roman"/>
          <w:sz w:val="25"/>
          <w:szCs w:val="25"/>
        </w:rPr>
      </w:pPr>
      <w:r w:rsidRPr="00C43BC2">
        <w:rPr>
          <w:rFonts w:ascii="Times New Roman" w:hAnsi="Times New Roman" w:cs="Times New Roman"/>
          <w:sz w:val="25"/>
          <w:szCs w:val="25"/>
        </w:rPr>
        <w:t>Н</w:t>
      </w:r>
      <w:r w:rsidR="009728F6" w:rsidRPr="00C43BC2">
        <w:rPr>
          <w:rFonts w:ascii="Times New Roman" w:hAnsi="Times New Roman" w:cs="Times New Roman"/>
          <w:sz w:val="25"/>
          <w:szCs w:val="25"/>
        </w:rPr>
        <w:t>аименование Общества</w:t>
      </w:r>
      <w:r w:rsidR="00483824" w:rsidRPr="00C43BC2">
        <w:rPr>
          <w:rFonts w:ascii="Times New Roman" w:hAnsi="Times New Roman" w:cs="Times New Roman"/>
          <w:sz w:val="25"/>
          <w:szCs w:val="25"/>
        </w:rPr>
        <w:t>:</w:t>
      </w:r>
    </w:p>
    <w:p w:rsidR="009728F6" w:rsidRPr="00C43BC2" w:rsidRDefault="009728F6" w:rsidP="001B0385">
      <w:pPr>
        <w:pStyle w:val="ConsPlusNormal"/>
        <w:ind w:firstLine="709"/>
        <w:jc w:val="both"/>
        <w:rPr>
          <w:rFonts w:ascii="Times New Roman" w:hAnsi="Times New Roman" w:cs="Times New Roman"/>
          <w:sz w:val="25"/>
          <w:szCs w:val="25"/>
        </w:rPr>
      </w:pPr>
      <w:r w:rsidRPr="00C43BC2">
        <w:rPr>
          <w:rFonts w:ascii="Times New Roman" w:hAnsi="Times New Roman" w:cs="Times New Roman"/>
          <w:sz w:val="25"/>
          <w:szCs w:val="25"/>
        </w:rPr>
        <w:t>на русском языке:</w:t>
      </w:r>
    </w:p>
    <w:p w:rsidR="009728F6" w:rsidRPr="00C43BC2" w:rsidRDefault="009728F6" w:rsidP="001B0385">
      <w:pPr>
        <w:pStyle w:val="ConsPlusNormal"/>
        <w:ind w:firstLine="709"/>
        <w:jc w:val="both"/>
        <w:rPr>
          <w:rFonts w:ascii="Times New Roman" w:hAnsi="Times New Roman" w:cs="Times New Roman"/>
          <w:sz w:val="25"/>
          <w:szCs w:val="25"/>
        </w:rPr>
      </w:pPr>
      <w:r w:rsidRPr="00C43BC2">
        <w:rPr>
          <w:rFonts w:ascii="Times New Roman" w:hAnsi="Times New Roman" w:cs="Times New Roman"/>
          <w:sz w:val="25"/>
          <w:szCs w:val="25"/>
        </w:rPr>
        <w:t xml:space="preserve">полное – Общество с </w:t>
      </w:r>
      <w:r w:rsidR="00B2115F" w:rsidRPr="00C43BC2">
        <w:rPr>
          <w:rFonts w:ascii="Times New Roman" w:hAnsi="Times New Roman" w:cs="Times New Roman"/>
          <w:sz w:val="25"/>
          <w:szCs w:val="25"/>
        </w:rPr>
        <w:t>ограниченной ответственностью</w:t>
      </w:r>
      <w:r w:rsidRPr="00C43BC2">
        <w:rPr>
          <w:rFonts w:ascii="Times New Roman" w:hAnsi="Times New Roman" w:cs="Times New Roman"/>
          <w:sz w:val="25"/>
          <w:szCs w:val="25"/>
        </w:rPr>
        <w:t xml:space="preserve"> «</w:t>
      </w:r>
      <w:r w:rsidR="00C14F94">
        <w:rPr>
          <w:rFonts w:ascii="Times New Roman" w:hAnsi="Times New Roman" w:cs="Times New Roman"/>
          <w:sz w:val="25"/>
          <w:szCs w:val="25"/>
        </w:rPr>
        <w:t>______________________________________</w:t>
      </w:r>
      <w:r w:rsidRPr="00C43BC2">
        <w:rPr>
          <w:rFonts w:ascii="Times New Roman" w:hAnsi="Times New Roman" w:cs="Times New Roman"/>
          <w:sz w:val="25"/>
          <w:szCs w:val="25"/>
        </w:rPr>
        <w:t>»,</w:t>
      </w:r>
    </w:p>
    <w:p w:rsidR="009728F6" w:rsidRPr="00C43BC2" w:rsidRDefault="009728F6" w:rsidP="001B0385">
      <w:pPr>
        <w:pStyle w:val="ConsPlusNormal"/>
        <w:ind w:firstLine="709"/>
        <w:jc w:val="both"/>
        <w:rPr>
          <w:rFonts w:ascii="Times New Roman" w:hAnsi="Times New Roman" w:cs="Times New Roman"/>
          <w:sz w:val="25"/>
          <w:szCs w:val="25"/>
        </w:rPr>
      </w:pPr>
      <w:r w:rsidRPr="00C43BC2">
        <w:rPr>
          <w:rFonts w:ascii="Times New Roman" w:hAnsi="Times New Roman" w:cs="Times New Roman"/>
          <w:sz w:val="25"/>
          <w:szCs w:val="25"/>
        </w:rPr>
        <w:t>сокращенное – ООО «</w:t>
      </w:r>
      <w:r w:rsidR="00C14F94">
        <w:rPr>
          <w:rFonts w:ascii="Times New Roman" w:hAnsi="Times New Roman" w:cs="Times New Roman"/>
          <w:sz w:val="25"/>
          <w:szCs w:val="25"/>
        </w:rPr>
        <w:t>______________________________________</w:t>
      </w:r>
      <w:r w:rsidRPr="00C43BC2">
        <w:rPr>
          <w:rFonts w:ascii="Times New Roman" w:hAnsi="Times New Roman" w:cs="Times New Roman"/>
          <w:sz w:val="25"/>
          <w:szCs w:val="25"/>
        </w:rPr>
        <w:t>».</w:t>
      </w:r>
    </w:p>
    <w:p w:rsidR="009728F6" w:rsidRPr="00C43BC2" w:rsidRDefault="009728F6" w:rsidP="001B0385">
      <w:pPr>
        <w:pStyle w:val="ConsPlusNormal"/>
        <w:ind w:firstLine="709"/>
        <w:jc w:val="both"/>
        <w:rPr>
          <w:rFonts w:ascii="Times New Roman" w:hAnsi="Times New Roman" w:cs="Times New Roman"/>
          <w:sz w:val="25"/>
          <w:szCs w:val="25"/>
        </w:rPr>
      </w:pPr>
      <w:r w:rsidRPr="00C43BC2">
        <w:rPr>
          <w:rFonts w:ascii="Times New Roman" w:hAnsi="Times New Roman" w:cs="Times New Roman"/>
          <w:sz w:val="25"/>
          <w:szCs w:val="25"/>
        </w:rPr>
        <w:t>на белорусском языке:</w:t>
      </w:r>
    </w:p>
    <w:p w:rsidR="009728F6" w:rsidRPr="00C43BC2" w:rsidRDefault="009728F6" w:rsidP="001B0385">
      <w:pPr>
        <w:pStyle w:val="ConsPlusNormal"/>
        <w:ind w:firstLine="709"/>
        <w:jc w:val="both"/>
        <w:rPr>
          <w:rFonts w:ascii="Times New Roman" w:hAnsi="Times New Roman" w:cs="Times New Roman"/>
          <w:sz w:val="25"/>
          <w:szCs w:val="25"/>
        </w:rPr>
      </w:pPr>
      <w:r w:rsidRPr="00C43BC2">
        <w:rPr>
          <w:rFonts w:ascii="Times New Roman" w:hAnsi="Times New Roman" w:cs="Times New Roman"/>
          <w:sz w:val="25"/>
          <w:szCs w:val="25"/>
        </w:rPr>
        <w:t>полное – Таварыства з абмежаванай адказнасцю «</w:t>
      </w:r>
      <w:r w:rsidR="00C14F94">
        <w:rPr>
          <w:rFonts w:ascii="Times New Roman" w:hAnsi="Times New Roman" w:cs="Times New Roman"/>
          <w:sz w:val="25"/>
          <w:szCs w:val="25"/>
        </w:rPr>
        <w:t>____________________</w:t>
      </w:r>
      <w:r w:rsidRPr="00C43BC2">
        <w:rPr>
          <w:rFonts w:ascii="Times New Roman" w:hAnsi="Times New Roman" w:cs="Times New Roman"/>
          <w:sz w:val="25"/>
          <w:szCs w:val="25"/>
        </w:rPr>
        <w:t>»,</w:t>
      </w:r>
    </w:p>
    <w:p w:rsidR="009728F6" w:rsidRPr="00C43BC2" w:rsidRDefault="00C14F94" w:rsidP="001B0385">
      <w:pPr>
        <w:pStyle w:val="ConsPlusNormal"/>
        <w:ind w:firstLine="709"/>
        <w:jc w:val="both"/>
        <w:rPr>
          <w:rFonts w:ascii="Times New Roman" w:hAnsi="Times New Roman" w:cs="Times New Roman"/>
          <w:sz w:val="25"/>
          <w:szCs w:val="25"/>
        </w:rPr>
      </w:pPr>
      <w:r>
        <w:rPr>
          <w:rFonts w:ascii="Times New Roman" w:hAnsi="Times New Roman" w:cs="Times New Roman"/>
          <w:sz w:val="25"/>
          <w:szCs w:val="25"/>
        </w:rPr>
        <w:t>сокращенное – ТАА «________________________________»</w:t>
      </w:r>
    </w:p>
    <w:p w:rsidR="009728F6" w:rsidRPr="00C43BC2" w:rsidRDefault="009728F6" w:rsidP="001B0385">
      <w:pPr>
        <w:pStyle w:val="ConsPlusNormal"/>
        <w:numPr>
          <w:ilvl w:val="1"/>
          <w:numId w:val="1"/>
        </w:numPr>
        <w:ind w:left="0" w:firstLine="709"/>
        <w:jc w:val="both"/>
        <w:rPr>
          <w:rFonts w:ascii="Times New Roman" w:hAnsi="Times New Roman" w:cs="Times New Roman"/>
          <w:sz w:val="25"/>
          <w:szCs w:val="25"/>
        </w:rPr>
      </w:pPr>
      <w:r w:rsidRPr="00C43BC2">
        <w:rPr>
          <w:rFonts w:ascii="Times New Roman" w:hAnsi="Times New Roman" w:cs="Times New Roman"/>
          <w:sz w:val="25"/>
          <w:szCs w:val="25"/>
        </w:rPr>
        <w:t xml:space="preserve">Место нахождения Общества: </w:t>
      </w:r>
      <w:r w:rsidR="00981A73">
        <w:rPr>
          <w:rFonts w:ascii="Times New Roman" w:hAnsi="Times New Roman" w:cs="Times New Roman"/>
          <w:sz w:val="25"/>
          <w:szCs w:val="25"/>
        </w:rPr>
        <w:t>2200__</w:t>
      </w:r>
      <w:r w:rsidR="00C14F94">
        <w:rPr>
          <w:rFonts w:ascii="Times New Roman" w:hAnsi="Times New Roman" w:cs="Times New Roman"/>
          <w:sz w:val="25"/>
          <w:szCs w:val="25"/>
        </w:rPr>
        <w:t xml:space="preserve"> г. Минск ______________________</w:t>
      </w:r>
      <w:r w:rsidR="002F4C94" w:rsidRPr="00C43BC2">
        <w:rPr>
          <w:rFonts w:ascii="Times New Roman" w:hAnsi="Times New Roman" w:cs="Times New Roman"/>
          <w:sz w:val="25"/>
          <w:szCs w:val="25"/>
        </w:rPr>
        <w:t>.</w:t>
      </w:r>
    </w:p>
    <w:p w:rsidR="00634D41" w:rsidRPr="00C43BC2" w:rsidRDefault="00DD19B7" w:rsidP="001B0385">
      <w:pPr>
        <w:pStyle w:val="ConsPlusNormal"/>
        <w:ind w:firstLine="709"/>
        <w:jc w:val="both"/>
        <w:rPr>
          <w:rFonts w:ascii="Times New Roman" w:hAnsi="Times New Roman" w:cs="Times New Roman"/>
          <w:sz w:val="25"/>
          <w:szCs w:val="25"/>
        </w:rPr>
      </w:pPr>
      <w:r w:rsidRPr="00C43BC2">
        <w:rPr>
          <w:rFonts w:ascii="Times New Roman" w:hAnsi="Times New Roman" w:cs="Times New Roman"/>
          <w:sz w:val="25"/>
          <w:szCs w:val="25"/>
        </w:rPr>
        <w:t>В случае изменения места нахождения Общества оно в порядке, установленном законодательными актами, обязано направить в регистрирующий орган соответствующее уведомление, если иное не установлено законодательными актами.</w:t>
      </w:r>
    </w:p>
    <w:p w:rsidR="007B1A0F" w:rsidRPr="00C43BC2" w:rsidRDefault="007B1A0F" w:rsidP="001B0385">
      <w:pPr>
        <w:pStyle w:val="justify"/>
        <w:numPr>
          <w:ilvl w:val="1"/>
          <w:numId w:val="1"/>
        </w:numPr>
        <w:spacing w:before="0" w:after="0"/>
        <w:ind w:left="0" w:firstLine="709"/>
        <w:rPr>
          <w:sz w:val="25"/>
          <w:szCs w:val="25"/>
          <w:lang w:val="ru-RU" w:eastAsia="ru-RU"/>
        </w:rPr>
      </w:pPr>
      <w:r w:rsidRPr="00C43BC2">
        <w:rPr>
          <w:sz w:val="25"/>
          <w:szCs w:val="25"/>
          <w:lang w:val="ru-RU" w:eastAsia="ru-RU"/>
        </w:rPr>
        <w:t>Общество является юридическим лицом согла</w:t>
      </w:r>
      <w:r w:rsidR="00762396" w:rsidRPr="00C43BC2">
        <w:rPr>
          <w:sz w:val="25"/>
          <w:szCs w:val="25"/>
          <w:lang w:val="ru-RU" w:eastAsia="ru-RU"/>
        </w:rPr>
        <w:t xml:space="preserve">сно законодательству Республики </w:t>
      </w:r>
      <w:r w:rsidRPr="00C43BC2">
        <w:rPr>
          <w:sz w:val="25"/>
          <w:szCs w:val="25"/>
          <w:lang w:val="ru-RU" w:eastAsia="ru-RU"/>
        </w:rPr>
        <w:t>Беларусь, имеет самостоятельный баланс, может от своего имени приобретать имущественные и личные неимущественные права, исполнять обязанности, быть истцом и ответчиком в суде, открывать текущий (расчетный), валютный и другие счета в банках и небанковских кредитно-финансовых организациях, иметь печать, штампы и иные реквизиты со своим наименованием.</w:t>
      </w:r>
    </w:p>
    <w:p w:rsidR="007B1A0F" w:rsidRPr="00C43BC2" w:rsidRDefault="007B1A0F" w:rsidP="001B0385">
      <w:pPr>
        <w:pStyle w:val="justify"/>
        <w:numPr>
          <w:ilvl w:val="1"/>
          <w:numId w:val="1"/>
        </w:numPr>
        <w:spacing w:before="0" w:after="0"/>
        <w:ind w:left="0" w:firstLine="709"/>
        <w:rPr>
          <w:sz w:val="25"/>
          <w:szCs w:val="25"/>
          <w:lang w:val="ru-RU" w:eastAsia="ru-RU"/>
        </w:rPr>
      </w:pPr>
      <w:r w:rsidRPr="00C43BC2">
        <w:rPr>
          <w:sz w:val="25"/>
          <w:szCs w:val="25"/>
          <w:lang w:val="ru-RU" w:eastAsia="ru-RU"/>
        </w:rPr>
        <w:t>Общество создается на неопределенный срок.</w:t>
      </w:r>
    </w:p>
    <w:p w:rsidR="007B1A0F" w:rsidRPr="00C43BC2" w:rsidRDefault="007B1A0F" w:rsidP="001B0385">
      <w:pPr>
        <w:pStyle w:val="justify"/>
        <w:numPr>
          <w:ilvl w:val="1"/>
          <w:numId w:val="1"/>
        </w:numPr>
        <w:spacing w:before="0" w:after="0"/>
        <w:ind w:left="0" w:firstLine="709"/>
        <w:rPr>
          <w:sz w:val="25"/>
          <w:szCs w:val="25"/>
          <w:lang w:val="ru-RU" w:eastAsia="ru-RU"/>
        </w:rPr>
      </w:pPr>
      <w:r w:rsidRPr="00C43BC2">
        <w:rPr>
          <w:sz w:val="25"/>
          <w:szCs w:val="25"/>
          <w:lang w:val="ru-RU" w:eastAsia="ru-RU"/>
        </w:rPr>
        <w:t>Для обозначения своих товаров (работ, услуг) Общество может разрабатывать и использовать собственный товарный знак в порядке, установленном законодательством. Общество имеет право в установленном законодательством порядке использовать товарные знаки иных лиц.</w:t>
      </w:r>
    </w:p>
    <w:p w:rsidR="00180631" w:rsidRPr="00C43BC2" w:rsidRDefault="007B1A0F" w:rsidP="001B0385">
      <w:pPr>
        <w:pStyle w:val="ConsPlusNormal"/>
        <w:numPr>
          <w:ilvl w:val="1"/>
          <w:numId w:val="1"/>
        </w:numPr>
        <w:ind w:left="0" w:firstLine="709"/>
        <w:jc w:val="both"/>
        <w:rPr>
          <w:rFonts w:ascii="Times New Roman" w:hAnsi="Times New Roman" w:cs="Times New Roman"/>
          <w:sz w:val="25"/>
          <w:szCs w:val="25"/>
        </w:rPr>
      </w:pPr>
      <w:r w:rsidRPr="00C43BC2">
        <w:rPr>
          <w:rFonts w:ascii="Times New Roman" w:hAnsi="Times New Roman" w:cs="Times New Roman"/>
          <w:sz w:val="25"/>
          <w:szCs w:val="25"/>
        </w:rPr>
        <w:t>Общество имеет право создавать унитарные предприятия, открывать филиалы и представительства в Республике</w:t>
      </w:r>
      <w:r w:rsidR="00762396" w:rsidRPr="00C43BC2">
        <w:rPr>
          <w:rFonts w:ascii="Times New Roman" w:hAnsi="Times New Roman" w:cs="Times New Roman"/>
          <w:sz w:val="25"/>
          <w:szCs w:val="25"/>
        </w:rPr>
        <w:t xml:space="preserve"> </w:t>
      </w:r>
      <w:r w:rsidRPr="00C43BC2">
        <w:rPr>
          <w:rFonts w:ascii="Times New Roman" w:hAnsi="Times New Roman" w:cs="Times New Roman"/>
          <w:sz w:val="25"/>
          <w:szCs w:val="25"/>
        </w:rPr>
        <w:t>Беларусь и за ее пределами, входить в состав юридических лиц и создавать объединения юридических лиц, не являющиеся юридическими лицами, и участвовать в таких объединениях, с учетом ограничений, установленных законодательством.</w:t>
      </w:r>
    </w:p>
    <w:p w:rsidR="00634D41" w:rsidRPr="00C43BC2" w:rsidRDefault="00634D41">
      <w:pPr>
        <w:pStyle w:val="ConsPlusNormal"/>
        <w:ind w:firstLine="540"/>
        <w:jc w:val="both"/>
        <w:rPr>
          <w:rFonts w:ascii="Times New Roman" w:hAnsi="Times New Roman" w:cs="Times New Roman"/>
          <w:sz w:val="25"/>
          <w:szCs w:val="25"/>
        </w:rPr>
      </w:pPr>
    </w:p>
    <w:p w:rsidR="00045992" w:rsidRPr="00C43BC2" w:rsidRDefault="00ED3118" w:rsidP="001B0385">
      <w:pPr>
        <w:pStyle w:val="justify"/>
        <w:spacing w:line="280" w:lineRule="atLeast"/>
        <w:jc w:val="center"/>
        <w:rPr>
          <w:sz w:val="25"/>
          <w:szCs w:val="25"/>
          <w:lang w:val="ru-RU" w:eastAsia="ru-RU"/>
        </w:rPr>
      </w:pPr>
      <w:r w:rsidRPr="00C43BC2">
        <w:rPr>
          <w:sz w:val="25"/>
          <w:szCs w:val="25"/>
          <w:lang w:val="ru-RU" w:eastAsia="ru-RU"/>
        </w:rPr>
        <w:t xml:space="preserve">СТАТЬЯ </w:t>
      </w:r>
      <w:r w:rsidR="00045992" w:rsidRPr="00C43BC2">
        <w:rPr>
          <w:sz w:val="25"/>
          <w:szCs w:val="25"/>
          <w:lang w:val="ru-RU" w:eastAsia="ru-RU"/>
        </w:rPr>
        <w:t>2</w:t>
      </w:r>
      <w:r w:rsidR="00FD21DA" w:rsidRPr="00C43BC2">
        <w:rPr>
          <w:sz w:val="25"/>
          <w:szCs w:val="25"/>
          <w:lang w:val="ru-RU" w:eastAsia="ru-RU"/>
        </w:rPr>
        <w:t xml:space="preserve">. ЦЕЛИ И </w:t>
      </w:r>
      <w:r w:rsidR="00045992" w:rsidRPr="00C43BC2">
        <w:rPr>
          <w:sz w:val="25"/>
          <w:szCs w:val="25"/>
          <w:lang w:val="ru-RU" w:eastAsia="ru-RU"/>
        </w:rPr>
        <w:t>ВИДЫ ДЕЯТЕЛЬНОСТИ ОБЩЕСТВА</w:t>
      </w:r>
    </w:p>
    <w:p w:rsidR="00045992" w:rsidRPr="00C43BC2" w:rsidRDefault="001B0385" w:rsidP="001B0385">
      <w:pPr>
        <w:pStyle w:val="justify"/>
        <w:spacing w:before="0" w:after="0"/>
        <w:ind w:firstLine="709"/>
        <w:rPr>
          <w:sz w:val="25"/>
          <w:szCs w:val="25"/>
          <w:lang w:val="ru-RU" w:eastAsia="ru-RU"/>
        </w:rPr>
      </w:pPr>
      <w:r w:rsidRPr="00C43BC2">
        <w:rPr>
          <w:sz w:val="25"/>
          <w:szCs w:val="25"/>
          <w:lang w:val="ru-RU" w:eastAsia="ru-RU"/>
        </w:rPr>
        <w:t xml:space="preserve">2.1. </w:t>
      </w:r>
      <w:r w:rsidR="00045992" w:rsidRPr="00C43BC2">
        <w:rPr>
          <w:sz w:val="25"/>
          <w:szCs w:val="25"/>
          <w:lang w:val="ru-RU" w:eastAsia="ru-RU"/>
        </w:rPr>
        <w:t>Основной целью деятельности Общества является извлечение прибыли для удовлетворения социальных и экономических интересов Участника Общества посредством осуществления предпринимательской деятельности.</w:t>
      </w:r>
    </w:p>
    <w:p w:rsidR="00045992" w:rsidRPr="00C43BC2" w:rsidRDefault="00045992" w:rsidP="001B0385">
      <w:pPr>
        <w:pStyle w:val="justify"/>
        <w:spacing w:before="0" w:after="0"/>
        <w:ind w:firstLine="709"/>
        <w:rPr>
          <w:sz w:val="25"/>
          <w:szCs w:val="25"/>
          <w:lang w:val="ru-RU" w:eastAsia="ru-RU"/>
        </w:rPr>
      </w:pPr>
      <w:r w:rsidRPr="00C43BC2">
        <w:rPr>
          <w:sz w:val="25"/>
          <w:szCs w:val="25"/>
          <w:lang w:val="ru-RU" w:eastAsia="ru-RU"/>
        </w:rPr>
        <w:t>2.2. Общество осуществляет любые виды деятельности в соответствии с Общегосударстве</w:t>
      </w:r>
      <w:r w:rsidR="00FD21DA" w:rsidRPr="00C43BC2">
        <w:rPr>
          <w:sz w:val="25"/>
          <w:szCs w:val="25"/>
          <w:lang w:val="ru-RU" w:eastAsia="ru-RU"/>
        </w:rPr>
        <w:t xml:space="preserve">нным классификатором Республики </w:t>
      </w:r>
      <w:r w:rsidRPr="00C43BC2">
        <w:rPr>
          <w:sz w:val="25"/>
          <w:szCs w:val="25"/>
          <w:lang w:val="ru-RU" w:eastAsia="ru-RU"/>
        </w:rPr>
        <w:t>Беларусь ОКРБ 005-2011 «Виды экономической деятельности» и иные виды деятельности, не запрещенные действующим законодательством Республики Беларусь.</w:t>
      </w:r>
    </w:p>
    <w:p w:rsidR="00045992" w:rsidRPr="00C43BC2" w:rsidRDefault="00045992" w:rsidP="001B0385">
      <w:pPr>
        <w:pStyle w:val="justify"/>
        <w:spacing w:before="0" w:after="0"/>
        <w:ind w:firstLine="709"/>
        <w:rPr>
          <w:sz w:val="25"/>
          <w:szCs w:val="25"/>
          <w:lang w:val="ru-RU" w:eastAsia="ru-RU"/>
        </w:rPr>
      </w:pPr>
      <w:r w:rsidRPr="00C43BC2">
        <w:rPr>
          <w:sz w:val="25"/>
          <w:szCs w:val="25"/>
          <w:lang w:val="ru-RU" w:eastAsia="ru-RU"/>
        </w:rPr>
        <w:t>2.3. Общество осуществляет любые виды деятельности, подлежащие лицензированию, установленные действующим законодательством Республики</w:t>
      </w:r>
      <w:r w:rsidR="00762396" w:rsidRPr="00C43BC2">
        <w:rPr>
          <w:sz w:val="25"/>
          <w:szCs w:val="25"/>
          <w:lang w:val="ru-RU" w:eastAsia="ru-RU"/>
        </w:rPr>
        <w:t xml:space="preserve"> </w:t>
      </w:r>
      <w:r w:rsidRPr="00C43BC2">
        <w:rPr>
          <w:sz w:val="25"/>
          <w:szCs w:val="25"/>
          <w:lang w:val="ru-RU" w:eastAsia="ru-RU"/>
        </w:rPr>
        <w:t>Беларусь. Виды деятельности, подлежащие лицензированию, осуществляются Обществом после получения соответствующей лицензии.</w:t>
      </w:r>
    </w:p>
    <w:p w:rsidR="00634D41" w:rsidRPr="00C43BC2" w:rsidRDefault="00045992" w:rsidP="001B0385">
      <w:pPr>
        <w:pStyle w:val="ConsPlusNormal"/>
        <w:ind w:firstLine="709"/>
        <w:jc w:val="both"/>
        <w:rPr>
          <w:rFonts w:ascii="Times New Roman" w:hAnsi="Times New Roman" w:cs="Times New Roman"/>
          <w:sz w:val="25"/>
          <w:szCs w:val="25"/>
        </w:rPr>
      </w:pPr>
      <w:r w:rsidRPr="00C43BC2">
        <w:rPr>
          <w:rFonts w:ascii="Times New Roman" w:hAnsi="Times New Roman" w:cs="Times New Roman"/>
          <w:sz w:val="25"/>
          <w:szCs w:val="25"/>
        </w:rPr>
        <w:t>2.4. Общество осуществляет внешнеэкономическую деятельность в порядке, установленном законодательством Республики Беларусь.</w:t>
      </w:r>
    </w:p>
    <w:p w:rsidR="001B0385" w:rsidRPr="00C43BC2" w:rsidRDefault="001B0385" w:rsidP="00045992">
      <w:pPr>
        <w:pStyle w:val="ConsPlusNormal"/>
        <w:ind w:firstLine="540"/>
        <w:jc w:val="both"/>
        <w:rPr>
          <w:rFonts w:ascii="Times New Roman" w:hAnsi="Times New Roman" w:cs="Times New Roman"/>
          <w:sz w:val="25"/>
          <w:szCs w:val="25"/>
          <w:lang w:eastAsia="en-US"/>
        </w:rPr>
      </w:pPr>
    </w:p>
    <w:p w:rsidR="001B0385" w:rsidRPr="00C43BC2" w:rsidRDefault="001B0385" w:rsidP="00762396">
      <w:pPr>
        <w:pStyle w:val="y3"/>
        <w:spacing w:before="0" w:after="0"/>
        <w:ind w:firstLine="709"/>
        <w:rPr>
          <w:sz w:val="25"/>
          <w:szCs w:val="25"/>
          <w:lang w:val="ru-RU" w:eastAsia="ru-RU"/>
        </w:rPr>
      </w:pPr>
      <w:r w:rsidRPr="00C43BC2">
        <w:rPr>
          <w:sz w:val="25"/>
          <w:szCs w:val="25"/>
          <w:lang w:val="ru-RU" w:eastAsia="ru-RU"/>
        </w:rPr>
        <w:t>СТАТЬЯ</w:t>
      </w:r>
      <w:r w:rsidR="00762396" w:rsidRPr="00C43BC2">
        <w:rPr>
          <w:sz w:val="25"/>
          <w:szCs w:val="25"/>
          <w:lang w:val="ru-RU" w:eastAsia="ru-RU"/>
        </w:rPr>
        <w:t xml:space="preserve"> </w:t>
      </w:r>
      <w:r w:rsidR="00525787" w:rsidRPr="00C43BC2">
        <w:rPr>
          <w:sz w:val="25"/>
          <w:szCs w:val="25"/>
          <w:lang w:val="ru-RU" w:eastAsia="ru-RU"/>
        </w:rPr>
        <w:t xml:space="preserve">3. УЧАСТНИК ОБЩЕСТВА. ПРАВА И </w:t>
      </w:r>
      <w:r w:rsidRPr="00C43BC2">
        <w:rPr>
          <w:sz w:val="25"/>
          <w:szCs w:val="25"/>
          <w:lang w:val="ru-RU" w:eastAsia="ru-RU"/>
        </w:rPr>
        <w:t>ОБЯЗАННОСТИ УЧАСТНИКА</w:t>
      </w:r>
    </w:p>
    <w:p w:rsidR="001B0385" w:rsidRPr="00C43BC2" w:rsidRDefault="001B0385" w:rsidP="00762396">
      <w:pPr>
        <w:pStyle w:val="justify"/>
        <w:spacing w:before="0" w:after="0"/>
        <w:ind w:firstLine="709"/>
        <w:rPr>
          <w:sz w:val="25"/>
          <w:szCs w:val="25"/>
          <w:lang w:val="ru-RU" w:eastAsia="ru-RU"/>
        </w:rPr>
      </w:pPr>
      <w:r w:rsidRPr="00C43BC2">
        <w:rPr>
          <w:sz w:val="25"/>
          <w:szCs w:val="25"/>
          <w:lang w:val="ru-RU" w:eastAsia="ru-RU"/>
        </w:rPr>
        <w:t>3.1. Общество состоит из одного Участника.</w:t>
      </w:r>
    </w:p>
    <w:p w:rsidR="001B0385" w:rsidRPr="00C43BC2" w:rsidRDefault="001B0385" w:rsidP="00762396">
      <w:pPr>
        <w:pStyle w:val="justify"/>
        <w:spacing w:before="0" w:after="0"/>
        <w:ind w:firstLine="709"/>
        <w:rPr>
          <w:sz w:val="25"/>
          <w:szCs w:val="25"/>
          <w:lang w:val="ru-RU" w:eastAsia="ru-RU"/>
        </w:rPr>
      </w:pPr>
      <w:r w:rsidRPr="00C43BC2">
        <w:rPr>
          <w:sz w:val="25"/>
          <w:szCs w:val="25"/>
          <w:lang w:val="ru-RU" w:eastAsia="ru-RU"/>
        </w:rPr>
        <w:t>3.2. Участник Общества вправе:</w:t>
      </w:r>
    </w:p>
    <w:p w:rsidR="001B0385" w:rsidRPr="00C43BC2" w:rsidRDefault="001B0385" w:rsidP="00762396">
      <w:pPr>
        <w:pStyle w:val="justify"/>
        <w:spacing w:before="0" w:after="0"/>
        <w:ind w:firstLine="709"/>
        <w:rPr>
          <w:sz w:val="25"/>
          <w:szCs w:val="25"/>
          <w:lang w:val="ru-RU" w:eastAsia="ru-RU"/>
        </w:rPr>
      </w:pPr>
      <w:r w:rsidRPr="00C43BC2">
        <w:rPr>
          <w:sz w:val="25"/>
          <w:szCs w:val="25"/>
          <w:lang w:val="ru-RU" w:eastAsia="ru-RU"/>
        </w:rPr>
        <w:t>3.2.1. участвовать лично в управлении деятельностью Общества в порядке, определяемом Уставом, передавать полномочия по участию в управлении деятельностью Общества иным лицам путем выдачи доверенности либо заключения договора в порядке, установленном законодательными актами;</w:t>
      </w:r>
    </w:p>
    <w:p w:rsidR="001B0385" w:rsidRPr="00C43BC2" w:rsidRDefault="001B0385" w:rsidP="00762396">
      <w:pPr>
        <w:pStyle w:val="justify"/>
        <w:spacing w:before="0" w:after="0"/>
        <w:ind w:firstLine="709"/>
        <w:rPr>
          <w:sz w:val="25"/>
          <w:szCs w:val="25"/>
          <w:lang w:val="ru-RU" w:eastAsia="ru-RU"/>
        </w:rPr>
      </w:pPr>
      <w:r w:rsidRPr="00C43BC2">
        <w:rPr>
          <w:sz w:val="25"/>
          <w:szCs w:val="25"/>
          <w:lang w:val="ru-RU" w:eastAsia="ru-RU"/>
        </w:rPr>
        <w:t>3.2.2. принимать участие в распределении прибыли Общества;</w:t>
      </w:r>
    </w:p>
    <w:p w:rsidR="001B0385" w:rsidRPr="00C43BC2" w:rsidRDefault="001B0385" w:rsidP="00762396">
      <w:pPr>
        <w:pStyle w:val="justify"/>
        <w:spacing w:before="0" w:after="0"/>
        <w:ind w:firstLine="709"/>
        <w:rPr>
          <w:sz w:val="25"/>
          <w:szCs w:val="25"/>
          <w:lang w:val="ru-RU" w:eastAsia="ru-RU"/>
        </w:rPr>
      </w:pPr>
      <w:r w:rsidRPr="00C43BC2">
        <w:rPr>
          <w:sz w:val="25"/>
          <w:szCs w:val="25"/>
          <w:lang w:val="ru-RU" w:eastAsia="ru-RU"/>
        </w:rPr>
        <w:t>3.2.3. получать информацию о деятельности Общества, знакомиться с его документацией в объеме и порядке, установленных Уставом;</w:t>
      </w:r>
    </w:p>
    <w:p w:rsidR="001B0385" w:rsidRPr="00C43BC2" w:rsidRDefault="001B0385" w:rsidP="00762396">
      <w:pPr>
        <w:pStyle w:val="justify"/>
        <w:spacing w:before="0" w:after="0"/>
        <w:ind w:firstLine="709"/>
        <w:rPr>
          <w:sz w:val="25"/>
          <w:szCs w:val="25"/>
          <w:lang w:val="ru-RU" w:eastAsia="ru-RU"/>
        </w:rPr>
      </w:pPr>
      <w:r w:rsidRPr="00C43BC2">
        <w:rPr>
          <w:sz w:val="25"/>
          <w:szCs w:val="25"/>
          <w:lang w:val="ru-RU" w:eastAsia="ru-RU"/>
        </w:rPr>
        <w:t xml:space="preserve">3.2.4. продавать или иным образом отчуждать свою долю в уставном фонде Общества или ее часть иным лицам (за исключением самого Общества); </w:t>
      </w:r>
    </w:p>
    <w:p w:rsidR="001B0385" w:rsidRPr="00C43BC2" w:rsidRDefault="001B0385" w:rsidP="00762396">
      <w:pPr>
        <w:pStyle w:val="justify"/>
        <w:spacing w:before="0" w:after="0"/>
        <w:ind w:firstLine="709"/>
        <w:rPr>
          <w:sz w:val="25"/>
          <w:szCs w:val="25"/>
          <w:lang w:val="ru-RU" w:eastAsia="ru-RU"/>
        </w:rPr>
      </w:pPr>
      <w:r w:rsidRPr="00C43BC2">
        <w:rPr>
          <w:sz w:val="25"/>
          <w:szCs w:val="25"/>
          <w:lang w:val="ru-RU" w:eastAsia="ru-RU"/>
        </w:rPr>
        <w:t>3.2.5. получать в случае ликвидации Общества часть имущества, оставшегося после расчетов с кредиторами, или его стоимость;</w:t>
      </w:r>
    </w:p>
    <w:p w:rsidR="001B0385" w:rsidRPr="00C43BC2" w:rsidRDefault="001B0385" w:rsidP="00762396">
      <w:pPr>
        <w:pStyle w:val="justify"/>
        <w:spacing w:before="0" w:after="0"/>
        <w:ind w:firstLine="709"/>
        <w:rPr>
          <w:sz w:val="25"/>
          <w:szCs w:val="25"/>
          <w:lang w:val="ru-RU" w:eastAsia="ru-RU"/>
        </w:rPr>
      </w:pPr>
      <w:r w:rsidRPr="00C43BC2">
        <w:rPr>
          <w:sz w:val="25"/>
          <w:szCs w:val="25"/>
          <w:lang w:val="ru-RU" w:eastAsia="ru-RU"/>
        </w:rPr>
        <w:t>3.2.6. иметь другие права, предоставляемые Уставом Общества и законодательством.</w:t>
      </w:r>
    </w:p>
    <w:p w:rsidR="001B0385" w:rsidRPr="00C43BC2" w:rsidRDefault="001B0385" w:rsidP="00762396">
      <w:pPr>
        <w:pStyle w:val="justify"/>
        <w:spacing w:before="0" w:after="0"/>
        <w:ind w:firstLine="709"/>
        <w:rPr>
          <w:sz w:val="25"/>
          <w:szCs w:val="25"/>
          <w:lang w:val="ru-RU" w:eastAsia="ru-RU"/>
        </w:rPr>
      </w:pPr>
      <w:r w:rsidRPr="00C43BC2">
        <w:rPr>
          <w:sz w:val="25"/>
          <w:szCs w:val="25"/>
          <w:lang w:val="ru-RU" w:eastAsia="ru-RU"/>
        </w:rPr>
        <w:t>3.3. Участник обязан:</w:t>
      </w:r>
    </w:p>
    <w:p w:rsidR="001B0385" w:rsidRPr="00C43BC2" w:rsidRDefault="001B0385" w:rsidP="00762396">
      <w:pPr>
        <w:pStyle w:val="justify"/>
        <w:spacing w:before="0" w:after="0"/>
        <w:ind w:firstLine="709"/>
        <w:rPr>
          <w:sz w:val="25"/>
          <w:szCs w:val="25"/>
          <w:lang w:val="ru-RU" w:eastAsia="ru-RU"/>
        </w:rPr>
      </w:pPr>
      <w:r w:rsidRPr="00C43BC2">
        <w:rPr>
          <w:sz w:val="25"/>
          <w:szCs w:val="25"/>
          <w:lang w:val="ru-RU" w:eastAsia="ru-RU"/>
        </w:rPr>
        <w:t>3.3.1. вносить вклад в уставный фонд в порядке, размере, способом и в сроки, предусмотренные Уставом;</w:t>
      </w:r>
    </w:p>
    <w:p w:rsidR="001B0385" w:rsidRPr="00C43BC2" w:rsidRDefault="001B0385" w:rsidP="00762396">
      <w:pPr>
        <w:pStyle w:val="justify"/>
        <w:spacing w:before="0" w:after="0"/>
        <w:ind w:firstLine="709"/>
        <w:rPr>
          <w:sz w:val="25"/>
          <w:szCs w:val="25"/>
          <w:lang w:val="ru-RU" w:eastAsia="ru-RU"/>
        </w:rPr>
      </w:pPr>
      <w:r w:rsidRPr="00C43BC2">
        <w:rPr>
          <w:sz w:val="25"/>
          <w:szCs w:val="25"/>
          <w:lang w:val="ru-RU" w:eastAsia="ru-RU"/>
        </w:rPr>
        <w:t>3.3.2. выполнять иные обязанности, установленные законодательством.</w:t>
      </w:r>
    </w:p>
    <w:p w:rsidR="001B0385" w:rsidRPr="00C43BC2" w:rsidRDefault="001B0385" w:rsidP="00762396">
      <w:pPr>
        <w:pStyle w:val="justify"/>
        <w:spacing w:before="0" w:after="0"/>
        <w:ind w:firstLine="709"/>
        <w:rPr>
          <w:sz w:val="25"/>
          <w:szCs w:val="25"/>
          <w:lang w:val="ru-RU" w:eastAsia="ru-RU"/>
        </w:rPr>
      </w:pPr>
      <w:r w:rsidRPr="00C43BC2">
        <w:rPr>
          <w:sz w:val="25"/>
          <w:szCs w:val="25"/>
          <w:lang w:val="ru-RU" w:eastAsia="ru-RU"/>
        </w:rPr>
        <w:t>3.4. Участие в Обществе прекращается в случае перехода доли Участника в уставном фонде Общества к иному лицу (лицам) в порядке, определяемом Уставом и зако</w:t>
      </w:r>
      <w:r w:rsidR="00762396" w:rsidRPr="00C43BC2">
        <w:rPr>
          <w:sz w:val="25"/>
          <w:szCs w:val="25"/>
          <w:lang w:val="ru-RU" w:eastAsia="ru-RU"/>
        </w:rPr>
        <w:t>нодательством.</w:t>
      </w:r>
    </w:p>
    <w:p w:rsidR="00762396" w:rsidRPr="00C43BC2" w:rsidRDefault="00762396" w:rsidP="00762396">
      <w:pPr>
        <w:pStyle w:val="justify"/>
        <w:spacing w:before="0" w:after="0"/>
        <w:ind w:firstLine="709"/>
        <w:rPr>
          <w:sz w:val="25"/>
          <w:szCs w:val="25"/>
          <w:lang w:val="ru-RU" w:eastAsia="ru-RU"/>
        </w:rPr>
      </w:pPr>
    </w:p>
    <w:p w:rsidR="001B0385" w:rsidRPr="00C43BC2" w:rsidRDefault="00525787" w:rsidP="00762396">
      <w:pPr>
        <w:pStyle w:val="y3"/>
        <w:spacing w:before="0" w:after="0"/>
        <w:ind w:firstLine="709"/>
        <w:rPr>
          <w:sz w:val="25"/>
          <w:szCs w:val="25"/>
          <w:lang w:val="ru-RU" w:eastAsia="ru-RU"/>
        </w:rPr>
      </w:pPr>
      <w:r w:rsidRPr="00C43BC2">
        <w:rPr>
          <w:sz w:val="25"/>
          <w:szCs w:val="25"/>
          <w:lang w:val="ru-RU" w:eastAsia="ru-RU"/>
        </w:rPr>
        <w:t xml:space="preserve">СТАТЬЯ 4. УСТАВНЫЙ ФОНД И </w:t>
      </w:r>
      <w:r w:rsidR="001B0385" w:rsidRPr="00C43BC2">
        <w:rPr>
          <w:sz w:val="25"/>
          <w:szCs w:val="25"/>
          <w:lang w:val="ru-RU" w:eastAsia="ru-RU"/>
        </w:rPr>
        <w:t>ИМУЩЕСТВО ОБЩЕСТВА</w:t>
      </w:r>
    </w:p>
    <w:p w:rsidR="001B0385" w:rsidRPr="00981A73" w:rsidRDefault="001B0385" w:rsidP="00762396">
      <w:pPr>
        <w:pStyle w:val="justify"/>
        <w:spacing w:before="0" w:after="0"/>
        <w:ind w:firstLine="709"/>
        <w:rPr>
          <w:sz w:val="25"/>
          <w:szCs w:val="25"/>
          <w:lang w:val="ru-RU" w:eastAsia="ru-RU"/>
        </w:rPr>
      </w:pPr>
      <w:r w:rsidRPr="00C43BC2">
        <w:rPr>
          <w:sz w:val="25"/>
          <w:szCs w:val="25"/>
          <w:lang w:val="ru-RU" w:eastAsia="ru-RU"/>
        </w:rPr>
        <w:t xml:space="preserve">4.1. Уставный фонд </w:t>
      </w:r>
      <w:r w:rsidRPr="00981A73">
        <w:rPr>
          <w:sz w:val="25"/>
          <w:szCs w:val="25"/>
          <w:lang w:val="ru-RU" w:eastAsia="ru-RU"/>
        </w:rPr>
        <w:t xml:space="preserve">Общества составляет </w:t>
      </w:r>
      <w:r w:rsidR="00762396" w:rsidRPr="00981A73">
        <w:rPr>
          <w:sz w:val="25"/>
          <w:szCs w:val="25"/>
          <w:lang w:val="ru-RU" w:eastAsia="ru-RU"/>
        </w:rPr>
        <w:t>200</w:t>
      </w:r>
      <w:r w:rsidR="00525787" w:rsidRPr="00981A73">
        <w:rPr>
          <w:sz w:val="25"/>
          <w:szCs w:val="25"/>
          <w:lang w:val="ru-RU" w:eastAsia="ru-RU"/>
        </w:rPr>
        <w:t xml:space="preserve"> </w:t>
      </w:r>
      <w:r w:rsidRPr="00981A73">
        <w:rPr>
          <w:sz w:val="25"/>
          <w:szCs w:val="25"/>
          <w:lang w:val="ru-RU" w:eastAsia="ru-RU"/>
        </w:rPr>
        <w:t>(</w:t>
      </w:r>
      <w:r w:rsidR="00762396" w:rsidRPr="00981A73">
        <w:rPr>
          <w:sz w:val="25"/>
          <w:szCs w:val="25"/>
          <w:lang w:val="ru-RU" w:eastAsia="ru-RU"/>
        </w:rPr>
        <w:t>двести</w:t>
      </w:r>
      <w:r w:rsidR="00525787" w:rsidRPr="00981A73">
        <w:rPr>
          <w:sz w:val="25"/>
          <w:szCs w:val="25"/>
          <w:lang w:val="ru-RU" w:eastAsia="ru-RU"/>
        </w:rPr>
        <w:t xml:space="preserve">) бел. </w:t>
      </w:r>
      <w:r w:rsidRPr="00981A73">
        <w:rPr>
          <w:sz w:val="25"/>
          <w:szCs w:val="25"/>
          <w:lang w:val="ru-RU" w:eastAsia="ru-RU"/>
        </w:rPr>
        <w:t>руб.</w:t>
      </w:r>
    </w:p>
    <w:p w:rsidR="001B0385" w:rsidRPr="00C43BC2" w:rsidRDefault="001B0385" w:rsidP="00762396">
      <w:pPr>
        <w:pStyle w:val="justify"/>
        <w:spacing w:before="0" w:after="0"/>
        <w:ind w:firstLine="709"/>
        <w:rPr>
          <w:sz w:val="25"/>
          <w:szCs w:val="25"/>
          <w:lang w:val="ru-RU" w:eastAsia="ru-RU"/>
        </w:rPr>
      </w:pPr>
      <w:r w:rsidRPr="00981A73">
        <w:rPr>
          <w:sz w:val="25"/>
          <w:szCs w:val="25"/>
          <w:lang w:val="ru-RU" w:eastAsia="ru-RU"/>
        </w:rPr>
        <w:t>4.2. Разме</w:t>
      </w:r>
      <w:r w:rsidR="00412F28" w:rsidRPr="00981A73">
        <w:rPr>
          <w:sz w:val="25"/>
          <w:szCs w:val="25"/>
          <w:lang w:val="ru-RU" w:eastAsia="ru-RU"/>
        </w:rPr>
        <w:t xml:space="preserve">р доли Участника составляет </w:t>
      </w:r>
      <w:r w:rsidR="00587617" w:rsidRPr="00981A73">
        <w:rPr>
          <w:sz w:val="25"/>
          <w:szCs w:val="25"/>
          <w:lang w:val="ru-RU" w:eastAsia="ru-RU"/>
        </w:rPr>
        <w:t>100</w:t>
      </w:r>
      <w:r w:rsidRPr="00981A73">
        <w:rPr>
          <w:sz w:val="25"/>
          <w:szCs w:val="25"/>
          <w:lang w:val="ru-RU" w:eastAsia="ru-RU"/>
        </w:rPr>
        <w:t>%</w:t>
      </w:r>
      <w:r w:rsidR="0029628B" w:rsidRPr="00981A73">
        <w:rPr>
          <w:sz w:val="25"/>
          <w:szCs w:val="25"/>
          <w:lang w:val="ru-RU" w:eastAsia="ru-RU"/>
        </w:rPr>
        <w:t xml:space="preserve"> (</w:t>
      </w:r>
      <w:r w:rsidR="00587617" w:rsidRPr="00981A73">
        <w:rPr>
          <w:sz w:val="25"/>
          <w:szCs w:val="25"/>
          <w:lang w:val="ru-RU" w:eastAsia="ru-RU"/>
        </w:rPr>
        <w:t>сто</w:t>
      </w:r>
      <w:r w:rsidR="00FC1229" w:rsidRPr="00981A73">
        <w:rPr>
          <w:sz w:val="25"/>
          <w:szCs w:val="25"/>
          <w:lang w:val="ru-RU" w:eastAsia="ru-RU"/>
        </w:rPr>
        <w:t xml:space="preserve"> процентов</w:t>
      </w:r>
      <w:r w:rsidR="0029628B" w:rsidRPr="00981A73">
        <w:rPr>
          <w:sz w:val="25"/>
          <w:szCs w:val="25"/>
          <w:lang w:val="ru-RU" w:eastAsia="ru-RU"/>
        </w:rPr>
        <w:t>)</w:t>
      </w:r>
      <w:r w:rsidRPr="00981A73">
        <w:rPr>
          <w:sz w:val="25"/>
          <w:szCs w:val="25"/>
          <w:lang w:val="ru-RU" w:eastAsia="ru-RU"/>
        </w:rPr>
        <w:t xml:space="preserve"> стоимостью </w:t>
      </w:r>
      <w:r w:rsidR="00587617" w:rsidRPr="00981A73">
        <w:rPr>
          <w:sz w:val="25"/>
          <w:szCs w:val="25"/>
          <w:lang w:val="ru-RU" w:eastAsia="ru-RU"/>
        </w:rPr>
        <w:t>2</w:t>
      </w:r>
      <w:r w:rsidR="00762396" w:rsidRPr="00981A73">
        <w:rPr>
          <w:sz w:val="25"/>
          <w:szCs w:val="25"/>
          <w:lang w:val="ru-RU" w:eastAsia="ru-RU"/>
        </w:rPr>
        <w:t>00</w:t>
      </w:r>
      <w:r w:rsidR="00525787" w:rsidRPr="00981A73">
        <w:rPr>
          <w:sz w:val="25"/>
          <w:szCs w:val="25"/>
          <w:lang w:val="ru-RU" w:eastAsia="ru-RU"/>
        </w:rPr>
        <w:t xml:space="preserve"> </w:t>
      </w:r>
      <w:r w:rsidR="00587617" w:rsidRPr="00981A73">
        <w:rPr>
          <w:sz w:val="25"/>
          <w:szCs w:val="25"/>
          <w:lang w:val="ru-RU" w:eastAsia="ru-RU"/>
        </w:rPr>
        <w:t>(двести</w:t>
      </w:r>
      <w:r w:rsidR="00525787" w:rsidRPr="00981A73">
        <w:rPr>
          <w:sz w:val="25"/>
          <w:szCs w:val="25"/>
          <w:lang w:val="ru-RU" w:eastAsia="ru-RU"/>
        </w:rPr>
        <w:t xml:space="preserve">) бел. </w:t>
      </w:r>
      <w:r w:rsidR="00762396" w:rsidRPr="00981A73">
        <w:rPr>
          <w:sz w:val="25"/>
          <w:szCs w:val="25"/>
          <w:lang w:val="ru-RU" w:eastAsia="ru-RU"/>
        </w:rPr>
        <w:t>руб.</w:t>
      </w:r>
    </w:p>
    <w:p w:rsidR="001B0385" w:rsidRPr="00C43BC2" w:rsidRDefault="001B0385" w:rsidP="00762396">
      <w:pPr>
        <w:pStyle w:val="justify"/>
        <w:spacing w:before="0" w:after="0"/>
        <w:ind w:firstLine="709"/>
        <w:rPr>
          <w:sz w:val="25"/>
          <w:szCs w:val="25"/>
          <w:lang w:val="ru-RU" w:eastAsia="ru-RU"/>
        </w:rPr>
      </w:pPr>
      <w:r w:rsidRPr="00C43BC2">
        <w:rPr>
          <w:sz w:val="25"/>
          <w:szCs w:val="25"/>
          <w:lang w:val="ru-RU" w:eastAsia="ru-RU"/>
        </w:rPr>
        <w:t xml:space="preserve">4.3. Уставный фонд Общества </w:t>
      </w:r>
      <w:r w:rsidR="0051723B" w:rsidRPr="00C43BC2">
        <w:rPr>
          <w:sz w:val="25"/>
          <w:szCs w:val="25"/>
          <w:lang w:val="ru-RU" w:eastAsia="ru-RU"/>
        </w:rPr>
        <w:t>с</w:t>
      </w:r>
      <w:r w:rsidRPr="00C43BC2">
        <w:rPr>
          <w:sz w:val="25"/>
          <w:szCs w:val="25"/>
          <w:lang w:val="ru-RU" w:eastAsia="ru-RU"/>
        </w:rPr>
        <w:t>формир</w:t>
      </w:r>
      <w:r w:rsidR="00504F9A" w:rsidRPr="00C43BC2">
        <w:rPr>
          <w:sz w:val="25"/>
          <w:szCs w:val="25"/>
          <w:lang w:val="ru-RU" w:eastAsia="ru-RU"/>
        </w:rPr>
        <w:t>ован</w:t>
      </w:r>
      <w:r w:rsidRPr="00C43BC2">
        <w:rPr>
          <w:sz w:val="25"/>
          <w:szCs w:val="25"/>
          <w:lang w:val="ru-RU" w:eastAsia="ru-RU"/>
        </w:rPr>
        <w:t xml:space="preserve"> в денежной фор</w:t>
      </w:r>
      <w:r w:rsidR="00940E82" w:rsidRPr="00C43BC2">
        <w:rPr>
          <w:sz w:val="25"/>
          <w:szCs w:val="25"/>
          <w:lang w:val="ru-RU" w:eastAsia="ru-RU"/>
        </w:rPr>
        <w:t xml:space="preserve">ме в полном объеме в течение 12 </w:t>
      </w:r>
      <w:r w:rsidRPr="00C43BC2">
        <w:rPr>
          <w:sz w:val="25"/>
          <w:szCs w:val="25"/>
          <w:lang w:val="ru-RU" w:eastAsia="ru-RU"/>
        </w:rPr>
        <w:t>месяцев с даты государственной регистрации Общества.</w:t>
      </w:r>
    </w:p>
    <w:p w:rsidR="001B0385" w:rsidRPr="00C43BC2" w:rsidRDefault="001B0385" w:rsidP="00762396">
      <w:pPr>
        <w:pStyle w:val="justify"/>
        <w:spacing w:before="0" w:after="0"/>
        <w:ind w:firstLine="709"/>
        <w:rPr>
          <w:sz w:val="25"/>
          <w:szCs w:val="25"/>
          <w:lang w:val="ru-RU" w:eastAsia="ru-RU"/>
        </w:rPr>
      </w:pPr>
      <w:r w:rsidRPr="00C43BC2">
        <w:rPr>
          <w:sz w:val="25"/>
          <w:szCs w:val="25"/>
          <w:lang w:val="ru-RU" w:eastAsia="ru-RU"/>
        </w:rPr>
        <w:t>4.4. Вкладом в уставный фонд Общества могут быть вещи, включая деньги и ценные бумаги, иное имущество, в том числе имущественные права, либо иные отчуждаемые права, имеющие оценку их стоимости.</w:t>
      </w:r>
    </w:p>
    <w:p w:rsidR="001B0385" w:rsidRPr="00C43BC2" w:rsidRDefault="001B0385" w:rsidP="00762396">
      <w:pPr>
        <w:pStyle w:val="justify"/>
        <w:spacing w:before="0" w:after="0"/>
        <w:ind w:firstLine="709"/>
        <w:rPr>
          <w:sz w:val="25"/>
          <w:szCs w:val="25"/>
          <w:lang w:val="ru-RU" w:eastAsia="ru-RU"/>
        </w:rPr>
      </w:pPr>
      <w:r w:rsidRPr="00C43BC2">
        <w:rPr>
          <w:sz w:val="25"/>
          <w:szCs w:val="25"/>
          <w:lang w:val="ru-RU" w:eastAsia="ru-RU"/>
        </w:rPr>
        <w:t>4.5. Уставный фонд Общества может увеличиваться в порядке, установленном законодательством, за счет:</w:t>
      </w:r>
    </w:p>
    <w:p w:rsidR="001B0385" w:rsidRPr="00C43BC2" w:rsidRDefault="001B0385" w:rsidP="00762396">
      <w:pPr>
        <w:pStyle w:val="justify"/>
        <w:spacing w:before="0" w:after="0"/>
        <w:ind w:firstLine="709"/>
        <w:rPr>
          <w:sz w:val="25"/>
          <w:szCs w:val="25"/>
          <w:lang w:val="ru-RU" w:eastAsia="ru-RU"/>
        </w:rPr>
      </w:pPr>
      <w:r w:rsidRPr="00C43BC2">
        <w:rPr>
          <w:sz w:val="25"/>
          <w:szCs w:val="25"/>
          <w:lang w:val="ru-RU" w:eastAsia="ru-RU"/>
        </w:rPr>
        <w:t>4.5.1. собственного капитала Общества;</w:t>
      </w:r>
    </w:p>
    <w:p w:rsidR="001B0385" w:rsidRPr="00C43BC2" w:rsidRDefault="001B0385" w:rsidP="00762396">
      <w:pPr>
        <w:pStyle w:val="justify"/>
        <w:spacing w:before="0" w:after="0"/>
        <w:ind w:firstLine="709"/>
        <w:rPr>
          <w:sz w:val="25"/>
          <w:szCs w:val="25"/>
          <w:lang w:val="ru-RU" w:eastAsia="ru-RU"/>
        </w:rPr>
      </w:pPr>
      <w:r w:rsidRPr="00C43BC2">
        <w:rPr>
          <w:sz w:val="25"/>
          <w:szCs w:val="25"/>
          <w:lang w:val="ru-RU" w:eastAsia="ru-RU"/>
        </w:rPr>
        <w:t>4.5.2. внесения дополнительного вклада Участником Общества;</w:t>
      </w:r>
    </w:p>
    <w:p w:rsidR="001B0385" w:rsidRPr="00C43BC2" w:rsidRDefault="001B0385" w:rsidP="00762396">
      <w:pPr>
        <w:pStyle w:val="justify"/>
        <w:spacing w:before="0" w:after="0"/>
        <w:ind w:firstLine="709"/>
        <w:rPr>
          <w:sz w:val="25"/>
          <w:szCs w:val="25"/>
          <w:lang w:val="ru-RU" w:eastAsia="ru-RU"/>
        </w:rPr>
      </w:pPr>
      <w:r w:rsidRPr="00C43BC2">
        <w:rPr>
          <w:sz w:val="25"/>
          <w:szCs w:val="25"/>
          <w:lang w:val="ru-RU" w:eastAsia="ru-RU"/>
        </w:rPr>
        <w:t>4.5.3. внесения вкладов третьими лицами, принимаемыми в Общество.</w:t>
      </w:r>
    </w:p>
    <w:p w:rsidR="001B0385" w:rsidRPr="00C43BC2" w:rsidRDefault="001B0385" w:rsidP="00762396">
      <w:pPr>
        <w:pStyle w:val="justify"/>
        <w:spacing w:before="0" w:after="0"/>
        <w:ind w:firstLine="709"/>
        <w:rPr>
          <w:sz w:val="25"/>
          <w:szCs w:val="25"/>
          <w:lang w:val="ru-RU" w:eastAsia="ru-RU"/>
        </w:rPr>
      </w:pPr>
      <w:r w:rsidRPr="00C43BC2">
        <w:rPr>
          <w:sz w:val="25"/>
          <w:szCs w:val="25"/>
          <w:lang w:val="ru-RU" w:eastAsia="ru-RU"/>
        </w:rPr>
        <w:t>4.6. Уставный фонд Общества может быть, а в случаях, установленных законодательством, должен быть уменьшен.</w:t>
      </w:r>
    </w:p>
    <w:p w:rsidR="001B0385" w:rsidRPr="00C43BC2" w:rsidRDefault="001B0385" w:rsidP="00762396">
      <w:pPr>
        <w:pStyle w:val="justify"/>
        <w:spacing w:before="0" w:after="0"/>
        <w:ind w:firstLine="709"/>
        <w:rPr>
          <w:sz w:val="25"/>
          <w:szCs w:val="25"/>
          <w:lang w:val="ru-RU" w:eastAsia="ru-RU"/>
        </w:rPr>
      </w:pPr>
      <w:r w:rsidRPr="00C43BC2">
        <w:rPr>
          <w:sz w:val="25"/>
          <w:szCs w:val="25"/>
          <w:lang w:val="ru-RU" w:eastAsia="ru-RU"/>
        </w:rPr>
        <w:t>4.7. В случае принятия решения об уменьшении уставн</w:t>
      </w:r>
      <w:r w:rsidR="00273DE0" w:rsidRPr="00C43BC2">
        <w:rPr>
          <w:sz w:val="25"/>
          <w:szCs w:val="25"/>
          <w:lang w:val="ru-RU" w:eastAsia="ru-RU"/>
        </w:rPr>
        <w:t xml:space="preserve">ого фонда Общество в течение 30 </w:t>
      </w:r>
      <w:r w:rsidRPr="00C43BC2">
        <w:rPr>
          <w:sz w:val="25"/>
          <w:szCs w:val="25"/>
          <w:lang w:val="ru-RU" w:eastAsia="ru-RU"/>
        </w:rPr>
        <w:t>дней с даты принятия решения обязано письменно уведомить кредиторов Общества об уменьшении уставного фонда и его новом размере либо разместить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сообщение о принятом решении. Кредито</w:t>
      </w:r>
      <w:r w:rsidR="00940E82" w:rsidRPr="00C43BC2">
        <w:rPr>
          <w:sz w:val="25"/>
          <w:szCs w:val="25"/>
          <w:lang w:val="ru-RU" w:eastAsia="ru-RU"/>
        </w:rPr>
        <w:t xml:space="preserve">ры Общества вправе в течение 30 </w:t>
      </w:r>
      <w:r w:rsidRPr="00C43BC2">
        <w:rPr>
          <w:sz w:val="25"/>
          <w:szCs w:val="25"/>
          <w:lang w:val="ru-RU" w:eastAsia="ru-RU"/>
        </w:rPr>
        <w:t>дней с даты направления им уведомления (с даты размещения сообщения о принятом решении) письменно потребовать досрочного прекращения или исполнения соответствующих обязательств Общества и возмещения им убытков.</w:t>
      </w:r>
    </w:p>
    <w:p w:rsidR="001B0385" w:rsidRPr="00C43BC2" w:rsidRDefault="001B0385" w:rsidP="00762396">
      <w:pPr>
        <w:pStyle w:val="justify"/>
        <w:spacing w:before="0" w:after="0"/>
        <w:ind w:firstLine="709"/>
        <w:rPr>
          <w:sz w:val="25"/>
          <w:szCs w:val="25"/>
          <w:lang w:val="ru-RU" w:eastAsia="ru-RU"/>
        </w:rPr>
      </w:pPr>
      <w:r w:rsidRPr="00C43BC2">
        <w:rPr>
          <w:sz w:val="25"/>
          <w:szCs w:val="25"/>
          <w:lang w:val="ru-RU" w:eastAsia="ru-RU"/>
        </w:rPr>
        <w:t>4.8. В собственности Общества находятся:</w:t>
      </w:r>
    </w:p>
    <w:p w:rsidR="001B0385" w:rsidRPr="00C43BC2" w:rsidRDefault="001B0385" w:rsidP="00762396">
      <w:pPr>
        <w:pStyle w:val="justify"/>
        <w:spacing w:before="0" w:after="0"/>
        <w:ind w:firstLine="709"/>
        <w:rPr>
          <w:sz w:val="25"/>
          <w:szCs w:val="25"/>
          <w:lang w:val="ru-RU" w:eastAsia="ru-RU"/>
        </w:rPr>
      </w:pPr>
      <w:r w:rsidRPr="00C43BC2">
        <w:rPr>
          <w:sz w:val="25"/>
          <w:szCs w:val="25"/>
          <w:lang w:val="ru-RU" w:eastAsia="ru-RU"/>
        </w:rPr>
        <w:t>4.8.1. имущество, переданное Участником Общества в его уставный фонд в виде вклада;</w:t>
      </w:r>
    </w:p>
    <w:p w:rsidR="001B0385" w:rsidRPr="00C43BC2" w:rsidRDefault="001B0385" w:rsidP="00762396">
      <w:pPr>
        <w:pStyle w:val="justify"/>
        <w:spacing w:before="0" w:after="0"/>
        <w:ind w:firstLine="709"/>
        <w:rPr>
          <w:sz w:val="25"/>
          <w:szCs w:val="25"/>
          <w:lang w:val="ru-RU" w:eastAsia="ru-RU"/>
        </w:rPr>
      </w:pPr>
      <w:r w:rsidRPr="00C43BC2">
        <w:rPr>
          <w:sz w:val="25"/>
          <w:szCs w:val="25"/>
          <w:lang w:val="ru-RU" w:eastAsia="ru-RU"/>
        </w:rPr>
        <w:t>4.8.2. имущество, приобретенное Обществом в процессе осуществления им предпринимательской деятельности;</w:t>
      </w:r>
    </w:p>
    <w:p w:rsidR="001B0385" w:rsidRPr="00C43BC2" w:rsidRDefault="001B0385" w:rsidP="00762396">
      <w:pPr>
        <w:pStyle w:val="justify"/>
        <w:spacing w:before="0" w:after="0"/>
        <w:ind w:firstLine="709"/>
        <w:rPr>
          <w:sz w:val="25"/>
          <w:szCs w:val="25"/>
          <w:lang w:val="ru-RU" w:eastAsia="ru-RU"/>
        </w:rPr>
      </w:pPr>
      <w:r w:rsidRPr="00C43BC2">
        <w:rPr>
          <w:sz w:val="25"/>
          <w:szCs w:val="25"/>
          <w:lang w:val="ru-RU" w:eastAsia="ru-RU"/>
        </w:rPr>
        <w:t>4.8.3. поступления, полученные в результате использования имущества (плоды, продукция, доходы), если иное не предусмотрено законодательством или договором об использовании этого имущества;</w:t>
      </w:r>
    </w:p>
    <w:p w:rsidR="001B0385" w:rsidRPr="00C43BC2" w:rsidRDefault="001B0385" w:rsidP="00762396">
      <w:pPr>
        <w:pStyle w:val="justify"/>
        <w:spacing w:before="0" w:after="0"/>
        <w:ind w:firstLine="709"/>
        <w:rPr>
          <w:sz w:val="25"/>
          <w:szCs w:val="25"/>
          <w:lang w:val="ru-RU" w:eastAsia="ru-RU"/>
        </w:rPr>
      </w:pPr>
      <w:r w:rsidRPr="00C43BC2">
        <w:rPr>
          <w:sz w:val="25"/>
          <w:szCs w:val="25"/>
          <w:lang w:val="ru-RU" w:eastAsia="ru-RU"/>
        </w:rPr>
        <w:t>4.8.4. имущество унитарных предприятий и учреждений, учрежденных Обществом;</w:t>
      </w:r>
    </w:p>
    <w:p w:rsidR="001B0385" w:rsidRPr="00C43BC2" w:rsidRDefault="001B0385" w:rsidP="00762396">
      <w:pPr>
        <w:pStyle w:val="justify"/>
        <w:spacing w:before="0" w:after="0"/>
        <w:ind w:firstLine="709"/>
        <w:rPr>
          <w:sz w:val="25"/>
          <w:szCs w:val="25"/>
          <w:lang w:val="ru-RU" w:eastAsia="ru-RU"/>
        </w:rPr>
      </w:pPr>
      <w:r w:rsidRPr="00C43BC2">
        <w:rPr>
          <w:sz w:val="25"/>
          <w:szCs w:val="25"/>
          <w:lang w:val="ru-RU" w:eastAsia="ru-RU"/>
        </w:rPr>
        <w:t>4.8.5. имущество, приобретенное Обществом по другим основаниям, допускаемым законодательством.</w:t>
      </w:r>
    </w:p>
    <w:p w:rsidR="001B0385" w:rsidRPr="00C43BC2" w:rsidRDefault="001B0385" w:rsidP="00762396">
      <w:pPr>
        <w:pStyle w:val="justify"/>
        <w:spacing w:before="0" w:after="0"/>
        <w:ind w:firstLine="709"/>
        <w:rPr>
          <w:sz w:val="25"/>
          <w:szCs w:val="25"/>
          <w:lang w:val="ru-RU" w:eastAsia="ru-RU"/>
        </w:rPr>
      </w:pPr>
      <w:r w:rsidRPr="00C43BC2">
        <w:rPr>
          <w:sz w:val="25"/>
          <w:szCs w:val="25"/>
          <w:lang w:val="ru-RU" w:eastAsia="ru-RU"/>
        </w:rPr>
        <w:t>4.9. В случаях, установленных законодательством, в Обществе образуются резервные фонды. Общество может образовывать другие фонды, которые создаются и используются в соответствии с законодательством или Уставом.</w:t>
      </w:r>
    </w:p>
    <w:p w:rsidR="00762396" w:rsidRPr="00C43BC2" w:rsidRDefault="00762396" w:rsidP="00762396">
      <w:pPr>
        <w:pStyle w:val="justify"/>
        <w:spacing w:before="0" w:after="0"/>
        <w:ind w:firstLine="709"/>
        <w:rPr>
          <w:sz w:val="25"/>
          <w:szCs w:val="25"/>
          <w:lang w:val="ru-RU" w:eastAsia="ru-RU"/>
        </w:rPr>
      </w:pPr>
    </w:p>
    <w:p w:rsidR="001B0385" w:rsidRPr="00C43BC2" w:rsidRDefault="001B0385" w:rsidP="00762396">
      <w:pPr>
        <w:pStyle w:val="y3"/>
        <w:spacing w:before="0" w:after="0"/>
        <w:ind w:firstLine="709"/>
        <w:rPr>
          <w:sz w:val="25"/>
          <w:szCs w:val="25"/>
          <w:lang w:val="ru-RU" w:eastAsia="ru-RU"/>
        </w:rPr>
      </w:pPr>
      <w:r w:rsidRPr="00C43BC2">
        <w:rPr>
          <w:sz w:val="25"/>
          <w:szCs w:val="25"/>
          <w:lang w:val="ru-RU" w:eastAsia="ru-RU"/>
        </w:rPr>
        <w:t>СТАТЬЯ</w:t>
      </w:r>
      <w:r w:rsidR="00D91C26" w:rsidRPr="00C43BC2">
        <w:rPr>
          <w:sz w:val="25"/>
          <w:szCs w:val="25"/>
          <w:lang w:val="ru-RU" w:eastAsia="ru-RU"/>
        </w:rPr>
        <w:t xml:space="preserve"> </w:t>
      </w:r>
      <w:r w:rsidRPr="00C43BC2">
        <w:rPr>
          <w:sz w:val="25"/>
          <w:szCs w:val="25"/>
          <w:lang w:val="ru-RU" w:eastAsia="ru-RU"/>
        </w:rPr>
        <w:t>5. ОТЧУЖДЕНИЕ (ПЕРЕХОД</w:t>
      </w:r>
      <w:r w:rsidR="00940E82" w:rsidRPr="00C43BC2">
        <w:rPr>
          <w:sz w:val="25"/>
          <w:szCs w:val="25"/>
          <w:lang w:val="ru-RU" w:eastAsia="ru-RU"/>
        </w:rPr>
        <w:t xml:space="preserve">) ДОЛИ (ЧАСТИ ДОЛИ) УЧАСТНИКА В УСТАВНОМ ФОНДЕ К </w:t>
      </w:r>
      <w:r w:rsidRPr="00C43BC2">
        <w:rPr>
          <w:sz w:val="25"/>
          <w:szCs w:val="25"/>
          <w:lang w:val="ru-RU" w:eastAsia="ru-RU"/>
        </w:rPr>
        <w:t>ИНОМУ ЛИЦУ (ТРЕТЬЕМУ ЛИЦУ)</w:t>
      </w:r>
    </w:p>
    <w:p w:rsidR="00D91C26" w:rsidRPr="00C43BC2" w:rsidRDefault="00D91C26" w:rsidP="00762396">
      <w:pPr>
        <w:pStyle w:val="y3"/>
        <w:spacing w:before="0" w:after="0"/>
        <w:ind w:firstLine="709"/>
        <w:rPr>
          <w:sz w:val="25"/>
          <w:szCs w:val="25"/>
          <w:lang w:val="ru-RU" w:eastAsia="ru-RU"/>
        </w:rPr>
      </w:pPr>
    </w:p>
    <w:p w:rsidR="001B0385" w:rsidRPr="00C43BC2" w:rsidRDefault="001B0385" w:rsidP="00762396">
      <w:pPr>
        <w:pStyle w:val="justify"/>
        <w:spacing w:before="0" w:after="0"/>
        <w:ind w:firstLine="709"/>
        <w:rPr>
          <w:sz w:val="25"/>
          <w:szCs w:val="25"/>
          <w:lang w:val="ru-RU" w:eastAsia="ru-RU"/>
        </w:rPr>
      </w:pPr>
      <w:r w:rsidRPr="00C43BC2">
        <w:rPr>
          <w:sz w:val="25"/>
          <w:szCs w:val="25"/>
          <w:lang w:val="ru-RU" w:eastAsia="ru-RU"/>
        </w:rPr>
        <w:t>5.1. Участник Общества вправе продать или иным образом произвести отчуждение своей доли (части доли) в уставном фонде Общества иным лицам (третьим лицам). Отчуждение доли Участника в уставном фонде Общества самому Обществу не допускается.</w:t>
      </w:r>
    </w:p>
    <w:p w:rsidR="001B0385" w:rsidRPr="00C43BC2" w:rsidRDefault="001B0385" w:rsidP="00762396">
      <w:pPr>
        <w:pStyle w:val="justify"/>
        <w:spacing w:before="0" w:after="0"/>
        <w:ind w:firstLine="709"/>
        <w:rPr>
          <w:sz w:val="25"/>
          <w:szCs w:val="25"/>
          <w:lang w:val="ru-RU" w:eastAsia="ru-RU"/>
        </w:rPr>
      </w:pPr>
      <w:r w:rsidRPr="00C43BC2">
        <w:rPr>
          <w:sz w:val="25"/>
          <w:szCs w:val="25"/>
          <w:lang w:val="ru-RU" w:eastAsia="ru-RU"/>
        </w:rPr>
        <w:t>5.2. Доля Участника в уставном фонде Общества может быть отчуждена до полной ее оплаты лишь в той части, в которой она уже оплачена. Сделка по отчуждению доли (части доли) Участника в уставном фонде Общества должна быть совершена в простой письменной форме.</w:t>
      </w:r>
    </w:p>
    <w:p w:rsidR="001B0385" w:rsidRPr="00C43BC2" w:rsidRDefault="001B0385" w:rsidP="00762396">
      <w:pPr>
        <w:pStyle w:val="justify"/>
        <w:spacing w:before="0" w:after="0"/>
        <w:ind w:firstLine="709"/>
        <w:rPr>
          <w:sz w:val="25"/>
          <w:szCs w:val="25"/>
          <w:lang w:val="ru-RU" w:eastAsia="ru-RU"/>
        </w:rPr>
      </w:pPr>
      <w:r w:rsidRPr="00C43BC2">
        <w:rPr>
          <w:sz w:val="25"/>
          <w:szCs w:val="25"/>
          <w:lang w:val="ru-RU" w:eastAsia="ru-RU"/>
        </w:rPr>
        <w:t>5.3. В случае если доля приобретена Участником в период брака, то при отчуждении такой доли (части доли) должно быть получено письменное согласие супруги (супруга) на отчуждение такой доли (части доли).</w:t>
      </w:r>
    </w:p>
    <w:p w:rsidR="001B0385" w:rsidRPr="00C43BC2" w:rsidRDefault="001B0385" w:rsidP="00762396">
      <w:pPr>
        <w:pStyle w:val="justify"/>
        <w:spacing w:before="0" w:after="0"/>
        <w:ind w:firstLine="709"/>
        <w:rPr>
          <w:sz w:val="25"/>
          <w:szCs w:val="25"/>
          <w:lang w:val="ru-RU" w:eastAsia="ru-RU"/>
        </w:rPr>
      </w:pPr>
      <w:r w:rsidRPr="00C43BC2">
        <w:rPr>
          <w:sz w:val="25"/>
          <w:szCs w:val="25"/>
          <w:lang w:val="ru-RU" w:eastAsia="ru-RU"/>
        </w:rPr>
        <w:t>5.4. Общество должно быть письменно уведомлено о состоявшемся отчуждении доли (части доли) Участника в уставном фонде Общества с представлением доказательств такого отчуждения. Приобретатель доли (части доли) в уставном фонде Общества осуществляет права и несет обязанности Участника с момента уведомления этого Общества об указанном отчуждении.</w:t>
      </w:r>
    </w:p>
    <w:p w:rsidR="001B0385" w:rsidRPr="00C43BC2" w:rsidRDefault="001B0385" w:rsidP="00762396">
      <w:pPr>
        <w:pStyle w:val="justify"/>
        <w:spacing w:before="0" w:after="0"/>
        <w:ind w:firstLine="709"/>
        <w:rPr>
          <w:sz w:val="25"/>
          <w:szCs w:val="25"/>
          <w:lang w:val="ru-RU" w:eastAsia="ru-RU"/>
        </w:rPr>
      </w:pPr>
      <w:r w:rsidRPr="00C43BC2">
        <w:rPr>
          <w:sz w:val="25"/>
          <w:szCs w:val="25"/>
          <w:lang w:val="ru-RU" w:eastAsia="ru-RU"/>
        </w:rPr>
        <w:t>5.5. По долгам Участника на его долю (часть доли) может быть обращено взыскание. Основанием для обращения взыскания на долю (часть доли) Участника в уставном фонде Общества является только решение суда.</w:t>
      </w:r>
    </w:p>
    <w:p w:rsidR="00D91C26" w:rsidRPr="00C43BC2" w:rsidRDefault="00D91C26" w:rsidP="00762396">
      <w:pPr>
        <w:pStyle w:val="justify"/>
        <w:spacing w:before="0" w:after="0"/>
        <w:ind w:firstLine="709"/>
        <w:rPr>
          <w:sz w:val="25"/>
          <w:szCs w:val="25"/>
          <w:lang w:val="ru-RU" w:eastAsia="ru-RU"/>
        </w:rPr>
      </w:pPr>
    </w:p>
    <w:p w:rsidR="001B0385" w:rsidRPr="00C43BC2" w:rsidRDefault="001B0385" w:rsidP="00C43BC2">
      <w:pPr>
        <w:pStyle w:val="y3"/>
        <w:spacing w:before="0" w:after="0"/>
        <w:ind w:firstLine="709"/>
        <w:rPr>
          <w:sz w:val="25"/>
          <w:szCs w:val="25"/>
          <w:lang w:val="ru-RU" w:eastAsia="ru-RU"/>
        </w:rPr>
      </w:pPr>
      <w:r w:rsidRPr="00C43BC2">
        <w:rPr>
          <w:sz w:val="25"/>
          <w:szCs w:val="25"/>
          <w:lang w:val="ru-RU" w:eastAsia="ru-RU"/>
        </w:rPr>
        <w:t>СТАТЬЯ</w:t>
      </w:r>
      <w:r w:rsidR="00D91C26" w:rsidRPr="00C43BC2">
        <w:rPr>
          <w:sz w:val="25"/>
          <w:szCs w:val="25"/>
          <w:lang w:val="ru-RU" w:eastAsia="ru-RU"/>
        </w:rPr>
        <w:t xml:space="preserve"> </w:t>
      </w:r>
      <w:r w:rsidRPr="00C43BC2">
        <w:rPr>
          <w:sz w:val="25"/>
          <w:szCs w:val="25"/>
          <w:lang w:val="ru-RU" w:eastAsia="ru-RU"/>
        </w:rPr>
        <w:t>6. УСЛОВИЯ И</w:t>
      </w:r>
      <w:r w:rsidR="00D91C26" w:rsidRPr="00C43BC2">
        <w:rPr>
          <w:sz w:val="25"/>
          <w:szCs w:val="25"/>
          <w:lang w:val="ru-RU" w:eastAsia="ru-RU"/>
        </w:rPr>
        <w:t xml:space="preserve"> </w:t>
      </w:r>
      <w:r w:rsidRPr="00C43BC2">
        <w:rPr>
          <w:sz w:val="25"/>
          <w:szCs w:val="25"/>
          <w:lang w:val="ru-RU" w:eastAsia="ru-RU"/>
        </w:rPr>
        <w:t>ПОРЯДОК РАСПРЕДЕЛЕНИЯ ПРИБЫЛИ И</w:t>
      </w:r>
      <w:r w:rsidR="00D91C26" w:rsidRPr="00C43BC2">
        <w:rPr>
          <w:sz w:val="25"/>
          <w:szCs w:val="25"/>
          <w:lang w:val="ru-RU" w:eastAsia="ru-RU"/>
        </w:rPr>
        <w:t xml:space="preserve"> </w:t>
      </w:r>
      <w:r w:rsidRPr="00C43BC2">
        <w:rPr>
          <w:sz w:val="25"/>
          <w:szCs w:val="25"/>
          <w:lang w:val="ru-RU" w:eastAsia="ru-RU"/>
        </w:rPr>
        <w:t>УБЫТКОВ ОБЩЕСТВА</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6.1. Часть прибыли Общества, остающаяся в его распоряжении после уплаты налогов и иных обязательных платежей, покрытия убытков текущих периодов, образовавшихся по вине самого Общества, отчислений в фонды Общества, за исключением случаев, установленных законодательством, может быть распределена его Участнику.</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6.2. Прибыль распределяется Участнику на основании его решения.</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6.3. Общество не вправе принимать решение о распределении прибыли Участнику Общества и ее выплате, а также выплачивать эту прибыль в случаях, установленных законодательством, в частности:</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6.3.1. до полной оплаты всего уставного фонда Общества;</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6.3.2. если Общество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приобретается Обществом в результате такой выплаты;</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6.3.3. если на момент принятия такого решения либо на момент выплаты прибыли стоимость чистых активов Общества меньше суммы его уставного фонда и резервных фондов или станет меньше их суммы в результате такой выплаты.</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6.4. Перечисление части прибыли Участнику производится не позднее срока, установленного решением Участника.</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6.5. Участник Общества несет риск убытков, связанных с деятельностью Общества, в пределах стоимости внесенного им вклада в уставный фонд Общества.</w:t>
      </w:r>
    </w:p>
    <w:p w:rsidR="001B0385" w:rsidRPr="00C43BC2" w:rsidRDefault="001B0385" w:rsidP="001B0385">
      <w:pPr>
        <w:pStyle w:val="y3"/>
        <w:spacing w:line="280" w:lineRule="atLeast"/>
        <w:rPr>
          <w:sz w:val="25"/>
          <w:szCs w:val="25"/>
          <w:lang w:val="ru-RU"/>
        </w:rPr>
      </w:pPr>
      <w:r w:rsidRPr="00C43BC2">
        <w:rPr>
          <w:sz w:val="25"/>
          <w:szCs w:val="25"/>
          <w:lang w:val="ru-RU"/>
        </w:rPr>
        <w:t>СТАТЬЯ</w:t>
      </w:r>
      <w:r w:rsidR="00D91C26" w:rsidRPr="00C43BC2">
        <w:rPr>
          <w:sz w:val="25"/>
          <w:szCs w:val="25"/>
          <w:lang w:val="ru-RU"/>
        </w:rPr>
        <w:t xml:space="preserve"> </w:t>
      </w:r>
      <w:r w:rsidRPr="00C43BC2">
        <w:rPr>
          <w:sz w:val="25"/>
          <w:szCs w:val="25"/>
          <w:lang w:val="ru-RU"/>
        </w:rPr>
        <w:t>7. ОРГАНЫ УПРАВЛЕНИЯ И</w:t>
      </w:r>
      <w:r w:rsidR="00940E82" w:rsidRPr="00C43BC2">
        <w:rPr>
          <w:sz w:val="25"/>
          <w:szCs w:val="25"/>
          <w:lang w:val="ru-RU"/>
        </w:rPr>
        <w:t xml:space="preserve"> </w:t>
      </w:r>
      <w:r w:rsidRPr="00C43BC2">
        <w:rPr>
          <w:sz w:val="25"/>
          <w:szCs w:val="25"/>
          <w:lang w:val="ru-RU"/>
        </w:rPr>
        <w:t>КОНТРОЛЯ ОБЩЕСТВА. КОМПЕТЕНЦИЯ ОРГАНОВ УПРАВЛЕНИЯ И</w:t>
      </w:r>
      <w:r w:rsidR="00940E82" w:rsidRPr="00C43BC2">
        <w:rPr>
          <w:sz w:val="25"/>
          <w:szCs w:val="25"/>
          <w:lang w:val="ru-RU"/>
        </w:rPr>
        <w:t xml:space="preserve"> </w:t>
      </w:r>
      <w:r w:rsidRPr="00C43BC2">
        <w:rPr>
          <w:sz w:val="25"/>
          <w:szCs w:val="25"/>
          <w:lang w:val="ru-RU"/>
        </w:rPr>
        <w:t>КОНТРОЛЯ ОБЩЕСТВА</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7.1. Органами Общества являются орган управления Общества и контрольный орган Общества.</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 xml:space="preserve">7.2. В Обществе общее собрание участников не созывается и не проводится. Полномочия общего собрания участников осуществляет Участник Общества. Решения Участника в обязательном порядке должны быть доведены до </w:t>
      </w:r>
      <w:r w:rsidR="00273DE0" w:rsidRPr="00C43BC2">
        <w:rPr>
          <w:sz w:val="25"/>
          <w:szCs w:val="25"/>
          <w:lang w:val="ru-RU" w:eastAsia="ru-RU"/>
        </w:rPr>
        <w:t>Руководителя (д</w:t>
      </w:r>
      <w:r w:rsidRPr="00C43BC2">
        <w:rPr>
          <w:sz w:val="25"/>
          <w:szCs w:val="25"/>
          <w:lang w:val="ru-RU" w:eastAsia="ru-RU"/>
        </w:rPr>
        <w:t>ирек</w:t>
      </w:r>
      <w:r w:rsidR="00D91C26" w:rsidRPr="00C43BC2">
        <w:rPr>
          <w:sz w:val="25"/>
          <w:szCs w:val="25"/>
          <w:lang w:val="ru-RU" w:eastAsia="ru-RU"/>
        </w:rPr>
        <w:t>тора</w:t>
      </w:r>
      <w:r w:rsidR="00273DE0" w:rsidRPr="00C43BC2">
        <w:rPr>
          <w:sz w:val="25"/>
          <w:szCs w:val="25"/>
          <w:lang w:val="ru-RU" w:eastAsia="ru-RU"/>
        </w:rPr>
        <w:t>)</w:t>
      </w:r>
      <w:r w:rsidR="00D91C26" w:rsidRPr="00C43BC2">
        <w:rPr>
          <w:sz w:val="25"/>
          <w:szCs w:val="25"/>
          <w:lang w:val="ru-RU" w:eastAsia="ru-RU"/>
        </w:rPr>
        <w:t>.</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 xml:space="preserve">7.3 Органом управления Общества является </w:t>
      </w:r>
      <w:r w:rsidR="00973E16" w:rsidRPr="00C43BC2">
        <w:rPr>
          <w:sz w:val="25"/>
          <w:szCs w:val="25"/>
          <w:lang w:val="ru-RU" w:eastAsia="ru-RU"/>
        </w:rPr>
        <w:t>Руководитель</w:t>
      </w:r>
      <w:r w:rsidR="00273DE0" w:rsidRPr="00C43BC2">
        <w:rPr>
          <w:sz w:val="25"/>
          <w:szCs w:val="25"/>
          <w:lang w:val="ru-RU" w:eastAsia="ru-RU"/>
        </w:rPr>
        <w:t xml:space="preserve"> (д</w:t>
      </w:r>
      <w:r w:rsidRPr="00C43BC2">
        <w:rPr>
          <w:sz w:val="25"/>
          <w:szCs w:val="25"/>
          <w:lang w:val="ru-RU" w:eastAsia="ru-RU"/>
        </w:rPr>
        <w:t>иректор</w:t>
      </w:r>
      <w:r w:rsidR="00273DE0" w:rsidRPr="00C43BC2">
        <w:rPr>
          <w:sz w:val="25"/>
          <w:szCs w:val="25"/>
          <w:lang w:val="ru-RU" w:eastAsia="ru-RU"/>
        </w:rPr>
        <w:t>)</w:t>
      </w:r>
      <w:r w:rsidRPr="00C43BC2">
        <w:rPr>
          <w:sz w:val="25"/>
          <w:szCs w:val="25"/>
          <w:lang w:val="ru-RU" w:eastAsia="ru-RU"/>
        </w:rPr>
        <w:t xml:space="preserve"> Общества.</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7.4. Участник правомочен принимать решения по вопросам деятельности Общества, отнесенным к его компетенции Уставом и законодательством.</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7.5. К исключительной компетенции Участника относятся следующие вопросы:</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7.5.1. определение основных направлений деятельности и стратегии развития Общества;</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7.5.2. утверждение годового финансово-хозяйственного плана Общества и контроль за его выполнением;</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 xml:space="preserve">7.5.3. назначение </w:t>
      </w:r>
      <w:r w:rsidR="00973E16" w:rsidRPr="00C43BC2">
        <w:rPr>
          <w:sz w:val="25"/>
          <w:szCs w:val="25"/>
          <w:lang w:val="ru-RU" w:eastAsia="ru-RU"/>
        </w:rPr>
        <w:t>Руководителя</w:t>
      </w:r>
      <w:r w:rsidR="00544080" w:rsidRPr="00C43BC2">
        <w:rPr>
          <w:sz w:val="25"/>
          <w:szCs w:val="25"/>
          <w:lang w:val="ru-RU" w:eastAsia="ru-RU"/>
        </w:rPr>
        <w:t xml:space="preserve"> (д</w:t>
      </w:r>
      <w:r w:rsidRPr="00C43BC2">
        <w:rPr>
          <w:sz w:val="25"/>
          <w:szCs w:val="25"/>
          <w:lang w:val="ru-RU" w:eastAsia="ru-RU"/>
        </w:rPr>
        <w:t>иректора</w:t>
      </w:r>
      <w:r w:rsidR="00544080" w:rsidRPr="00C43BC2">
        <w:rPr>
          <w:sz w:val="25"/>
          <w:szCs w:val="25"/>
          <w:lang w:val="ru-RU" w:eastAsia="ru-RU"/>
        </w:rPr>
        <w:t>)</w:t>
      </w:r>
      <w:r w:rsidRPr="00C43BC2">
        <w:rPr>
          <w:sz w:val="25"/>
          <w:szCs w:val="25"/>
          <w:lang w:val="ru-RU" w:eastAsia="ru-RU"/>
        </w:rPr>
        <w:t xml:space="preserve"> Общества и досрочное прекращение его полномочий;</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7.5.4. избрание Ревизора Общества и досрочное прекращение его полномочий;</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7.5.5. изменение Устава;</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7.5.6. изменение размера уставного фонда Общества;</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7.5.7. утверждение годовых отчетов, годовой бухгалтерской (финансовой) отчетности Общества и распределение прибыли и убытков Общества при наличии и с учетом заключения Ревизора, а в установленных законодательством случаях</w:t>
      </w:r>
      <w:r w:rsidR="009C63EF" w:rsidRPr="00C43BC2">
        <w:rPr>
          <w:sz w:val="25"/>
          <w:szCs w:val="25"/>
          <w:lang w:val="ru-RU" w:eastAsia="ru-RU"/>
        </w:rPr>
        <w:t xml:space="preserve"> </w:t>
      </w:r>
      <w:r w:rsidRPr="00C43BC2">
        <w:rPr>
          <w:sz w:val="25"/>
          <w:szCs w:val="25"/>
          <w:lang w:val="ru-RU" w:eastAsia="ru-RU"/>
        </w:rPr>
        <w:t>- аудиторского заключения;</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7.5.8. решение о реорганизации Общества и об утверждении передаточного акта или разделительного баланса;</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7.5.9. решение о ликвидации Общества, создание ликвидационной комиссии, назначение ее председателя или ликвидатора и утверждение ликвидационного баланса, за исключением случаев, когда решение о ликвидации Общества принято регистрирующим органом или судом в соответствии с законодательными актами;</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7.5.10. определение размера вознаграждения и компенсации расходов Ревизору Общества за исполнение им своих обязанностей;</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7.5.11. решение о предоставлении безвозмездной (спонсорской) помощи в соответствии с законодательными актами;</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7.5.12. решение о принятии новых Участников в Общество;</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7.5.13. принятие решения о выпуске Обществом эмиссионных ценных бумаг, за исключением принятия решения о выпуске акций;</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7.5.14. утверждение решения о выпуске эмиссионных ценных бумаг, за исключением утверждения решения о выпуске акций;</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7.5.15. принятие решения о приобретении Обществом ценных бумаг Общества, за исключением принятия решения о приобретении акций;</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7.5.16. утверждение стоимости имущества Общества в случае совершения крупной сделки и сделки, в совершении которой имеется заинтересованность аффилированных лиц, эмиссии (выдачи) ценных бумаг, а также в иных установленных законодательством случаях необходимости определения стоимости имущества Общества, для совершения сделки с которым требуется решение Участника;</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7.5.17. принятие решения о крупных сделках и сделках, в совершении которых имеется заинтересованность аффилированных лиц;</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7.5.18. решение о создании объединений юридических лиц, не являющихся юридическими лицами, и об участии в таких объединениях;</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7.5.19. решение о создании других юридических лиц, а также об участии Общества в них;</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7.5.20. решение о создании, реорганизации и ликвидации Обществом унитарных предприятий и учреждений;</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 xml:space="preserve">7.5.21. определение условий оплаты труда </w:t>
      </w:r>
      <w:r w:rsidR="00940E82" w:rsidRPr="00C43BC2">
        <w:rPr>
          <w:sz w:val="25"/>
          <w:szCs w:val="25"/>
          <w:lang w:val="ru-RU" w:eastAsia="ru-RU"/>
        </w:rPr>
        <w:t>руководителя</w:t>
      </w:r>
      <w:r w:rsidRPr="00C43BC2">
        <w:rPr>
          <w:sz w:val="25"/>
          <w:szCs w:val="25"/>
          <w:lang w:val="ru-RU" w:eastAsia="ru-RU"/>
        </w:rPr>
        <w:t xml:space="preserve"> Общества;</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7.5.22. утверждение условий договоров с управляющей организацией (управляющим) и исполнителем оценки;</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 xml:space="preserve">7.5.23. утверждение денежной оценки </w:t>
      </w:r>
      <w:r w:rsidR="00973E16" w:rsidRPr="00C43BC2">
        <w:rPr>
          <w:sz w:val="25"/>
          <w:szCs w:val="25"/>
          <w:lang w:val="ru-RU" w:eastAsia="ru-RU"/>
        </w:rPr>
        <w:t>не денежного</w:t>
      </w:r>
      <w:r w:rsidRPr="00C43BC2">
        <w:rPr>
          <w:sz w:val="25"/>
          <w:szCs w:val="25"/>
          <w:lang w:val="ru-RU" w:eastAsia="ru-RU"/>
        </w:rPr>
        <w:t xml:space="preserve"> вклада в уставный фонд Общества на основании заключения об оценке или экспертизе достоверности оценки стоимости </w:t>
      </w:r>
      <w:r w:rsidR="00973E16" w:rsidRPr="00C43BC2">
        <w:rPr>
          <w:sz w:val="25"/>
          <w:szCs w:val="25"/>
          <w:lang w:val="ru-RU" w:eastAsia="ru-RU"/>
        </w:rPr>
        <w:t>не денежного</w:t>
      </w:r>
      <w:r w:rsidRPr="00C43BC2">
        <w:rPr>
          <w:sz w:val="25"/>
          <w:szCs w:val="25"/>
          <w:lang w:val="ru-RU" w:eastAsia="ru-RU"/>
        </w:rPr>
        <w:t xml:space="preserve"> вклада;</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7.5.24. утверждение в случаях, предусмотренных законодательством, локальных нормативных правовых актов Общества;</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7.5.25. использование резервных и других фондов Общества;</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7.5.26. выбор и утверждение ау</w:t>
      </w:r>
      <w:r w:rsidR="00544080" w:rsidRPr="00C43BC2">
        <w:rPr>
          <w:sz w:val="25"/>
          <w:szCs w:val="25"/>
          <w:lang w:val="ru-RU" w:eastAsia="ru-RU"/>
        </w:rPr>
        <w:t xml:space="preserve">диторской организации (аудитора </w:t>
      </w:r>
      <w:r w:rsidRPr="00C43BC2">
        <w:rPr>
          <w:sz w:val="25"/>
          <w:szCs w:val="25"/>
          <w:lang w:val="ru-RU" w:eastAsia="ru-RU"/>
        </w:rPr>
        <w:t>- индивидуального предпринимателя) и определение существенных условий договора оказания аудиторских услуг с ауди</w:t>
      </w:r>
      <w:r w:rsidR="00544080" w:rsidRPr="00C43BC2">
        <w:rPr>
          <w:sz w:val="25"/>
          <w:szCs w:val="25"/>
          <w:lang w:val="ru-RU" w:eastAsia="ru-RU"/>
        </w:rPr>
        <w:t xml:space="preserve">торской организацией (аудитором </w:t>
      </w:r>
      <w:r w:rsidRPr="00C43BC2">
        <w:rPr>
          <w:sz w:val="25"/>
          <w:szCs w:val="25"/>
          <w:lang w:val="ru-RU" w:eastAsia="ru-RU"/>
        </w:rPr>
        <w:t>- индивидуальным предпринимателем), за исключением случаев, предусмотренных законодательством;</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7.5.27. решение иных вопросов, предусмотренных законодательством.</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 xml:space="preserve">7.6. Вопросы, отнесенные к исключительной компетенции Участника Общества, не могут быть переданы на решение </w:t>
      </w:r>
      <w:r w:rsidR="00940E82" w:rsidRPr="00C43BC2">
        <w:rPr>
          <w:sz w:val="25"/>
          <w:szCs w:val="25"/>
          <w:lang w:val="ru-RU" w:eastAsia="ru-RU"/>
        </w:rPr>
        <w:t>Руководителю</w:t>
      </w:r>
      <w:r w:rsidRPr="00C43BC2">
        <w:rPr>
          <w:sz w:val="25"/>
          <w:szCs w:val="25"/>
          <w:lang w:val="ru-RU" w:eastAsia="ru-RU"/>
        </w:rPr>
        <w:t xml:space="preserve"> Общества.</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 xml:space="preserve">7.7. Исполнительным органом Общества является </w:t>
      </w:r>
      <w:r w:rsidR="00940E82" w:rsidRPr="00C43BC2">
        <w:rPr>
          <w:sz w:val="25"/>
          <w:szCs w:val="25"/>
          <w:lang w:val="ru-RU" w:eastAsia="ru-RU"/>
        </w:rPr>
        <w:t>Руководитель</w:t>
      </w:r>
      <w:r w:rsidR="003D37A8" w:rsidRPr="00C43BC2">
        <w:rPr>
          <w:sz w:val="25"/>
          <w:szCs w:val="25"/>
          <w:lang w:val="ru-RU" w:eastAsia="ru-RU"/>
        </w:rPr>
        <w:t xml:space="preserve"> (директор)</w:t>
      </w:r>
      <w:r w:rsidR="00940E82" w:rsidRPr="00C43BC2">
        <w:rPr>
          <w:sz w:val="25"/>
          <w:szCs w:val="25"/>
          <w:lang w:val="ru-RU" w:eastAsia="ru-RU"/>
        </w:rPr>
        <w:t xml:space="preserve"> Общества</w:t>
      </w:r>
      <w:r w:rsidRPr="00C43BC2">
        <w:rPr>
          <w:sz w:val="25"/>
          <w:szCs w:val="25"/>
          <w:lang w:val="ru-RU" w:eastAsia="ru-RU"/>
        </w:rPr>
        <w:t>.</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 xml:space="preserve">7.8. </w:t>
      </w:r>
      <w:r w:rsidR="00940E82" w:rsidRPr="00C43BC2">
        <w:rPr>
          <w:sz w:val="25"/>
          <w:szCs w:val="25"/>
          <w:lang w:val="ru-RU" w:eastAsia="ru-RU"/>
        </w:rPr>
        <w:t>Руководитель</w:t>
      </w:r>
      <w:r w:rsidR="003D37A8" w:rsidRPr="00C43BC2">
        <w:rPr>
          <w:sz w:val="25"/>
          <w:szCs w:val="25"/>
          <w:lang w:val="ru-RU" w:eastAsia="ru-RU"/>
        </w:rPr>
        <w:t xml:space="preserve"> (директор)</w:t>
      </w:r>
      <w:r w:rsidRPr="00C43BC2">
        <w:rPr>
          <w:sz w:val="25"/>
          <w:szCs w:val="25"/>
          <w:lang w:val="ru-RU" w:eastAsia="ru-RU"/>
        </w:rPr>
        <w:t xml:space="preserve"> Общества имеет право принимать решения по всем вопросам, не отнесенным к исключительной компетенции Участника. Полномочия </w:t>
      </w:r>
      <w:r w:rsidR="00940E82" w:rsidRPr="00C43BC2">
        <w:rPr>
          <w:sz w:val="25"/>
          <w:szCs w:val="25"/>
          <w:lang w:val="ru-RU" w:eastAsia="ru-RU"/>
        </w:rPr>
        <w:t>Руководителя</w:t>
      </w:r>
      <w:r w:rsidRPr="00C43BC2">
        <w:rPr>
          <w:sz w:val="25"/>
          <w:szCs w:val="25"/>
          <w:lang w:val="ru-RU" w:eastAsia="ru-RU"/>
        </w:rPr>
        <w:t xml:space="preserve"> Общества, его права и обязанности определяются законодательством, Уставом и трудовым договором (контрактом), заключаемым </w:t>
      </w:r>
      <w:r w:rsidR="00544080" w:rsidRPr="00C43BC2">
        <w:rPr>
          <w:sz w:val="25"/>
          <w:szCs w:val="25"/>
          <w:lang w:val="ru-RU" w:eastAsia="ru-RU"/>
        </w:rPr>
        <w:t>Руководителем (д</w:t>
      </w:r>
      <w:r w:rsidRPr="00C43BC2">
        <w:rPr>
          <w:sz w:val="25"/>
          <w:szCs w:val="25"/>
          <w:lang w:val="ru-RU" w:eastAsia="ru-RU"/>
        </w:rPr>
        <w:t>иректором</w:t>
      </w:r>
      <w:r w:rsidR="00544080" w:rsidRPr="00C43BC2">
        <w:rPr>
          <w:sz w:val="25"/>
          <w:szCs w:val="25"/>
          <w:lang w:val="ru-RU" w:eastAsia="ru-RU"/>
        </w:rPr>
        <w:t>)</w:t>
      </w:r>
      <w:r w:rsidRPr="00C43BC2">
        <w:rPr>
          <w:sz w:val="25"/>
          <w:szCs w:val="25"/>
          <w:lang w:val="ru-RU" w:eastAsia="ru-RU"/>
        </w:rPr>
        <w:t xml:space="preserve"> с Обществом. Трудовой договор (контракт) с</w:t>
      </w:r>
      <w:r w:rsidR="002D6601" w:rsidRPr="00C43BC2">
        <w:rPr>
          <w:sz w:val="25"/>
          <w:szCs w:val="25"/>
          <w:lang w:val="ru-RU" w:eastAsia="ru-RU"/>
        </w:rPr>
        <w:t xml:space="preserve"> Руководителем</w:t>
      </w:r>
      <w:r w:rsidRPr="00C43BC2">
        <w:rPr>
          <w:sz w:val="25"/>
          <w:szCs w:val="25"/>
          <w:lang w:val="ru-RU" w:eastAsia="ru-RU"/>
        </w:rPr>
        <w:t xml:space="preserve"> </w:t>
      </w:r>
      <w:r w:rsidR="002D6601" w:rsidRPr="00C43BC2">
        <w:rPr>
          <w:sz w:val="25"/>
          <w:szCs w:val="25"/>
          <w:lang w:val="ru-RU" w:eastAsia="ru-RU"/>
        </w:rPr>
        <w:t>(д</w:t>
      </w:r>
      <w:r w:rsidRPr="00C43BC2">
        <w:rPr>
          <w:sz w:val="25"/>
          <w:szCs w:val="25"/>
          <w:lang w:val="ru-RU" w:eastAsia="ru-RU"/>
        </w:rPr>
        <w:t>иректором</w:t>
      </w:r>
      <w:r w:rsidR="002D6601" w:rsidRPr="00C43BC2">
        <w:rPr>
          <w:sz w:val="25"/>
          <w:szCs w:val="25"/>
          <w:lang w:val="ru-RU" w:eastAsia="ru-RU"/>
        </w:rPr>
        <w:t>)</w:t>
      </w:r>
      <w:r w:rsidRPr="00C43BC2">
        <w:rPr>
          <w:sz w:val="25"/>
          <w:szCs w:val="25"/>
          <w:lang w:val="ru-RU" w:eastAsia="ru-RU"/>
        </w:rPr>
        <w:t xml:space="preserve"> подписывается от имени Общества Участником.</w:t>
      </w:r>
      <w:r w:rsidR="003D37A8" w:rsidRPr="00C43BC2">
        <w:rPr>
          <w:sz w:val="25"/>
          <w:szCs w:val="25"/>
          <w:lang w:val="ru-RU"/>
        </w:rPr>
        <w:t xml:space="preserve"> </w:t>
      </w:r>
      <w:r w:rsidR="003D37A8" w:rsidRPr="00C43BC2">
        <w:rPr>
          <w:sz w:val="25"/>
          <w:szCs w:val="25"/>
          <w:lang w:val="ru-RU" w:eastAsia="ru-RU"/>
        </w:rPr>
        <w:t>Полномочия руководителя (директора) Общества по Решению Общего собрания участников Общества могут быть переданы по Договору Индивидуальному предпринимателю (Управляющему).</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 xml:space="preserve">7.9. </w:t>
      </w:r>
      <w:r w:rsidR="002D6601" w:rsidRPr="00C43BC2">
        <w:rPr>
          <w:sz w:val="25"/>
          <w:szCs w:val="25"/>
          <w:lang w:val="ru-RU" w:eastAsia="ru-RU"/>
        </w:rPr>
        <w:t>Руководитель (д</w:t>
      </w:r>
      <w:r w:rsidRPr="00C43BC2">
        <w:rPr>
          <w:sz w:val="25"/>
          <w:szCs w:val="25"/>
          <w:lang w:val="ru-RU" w:eastAsia="ru-RU"/>
        </w:rPr>
        <w:t>иректор</w:t>
      </w:r>
      <w:r w:rsidR="002D6601" w:rsidRPr="00C43BC2">
        <w:rPr>
          <w:sz w:val="25"/>
          <w:szCs w:val="25"/>
          <w:lang w:val="ru-RU" w:eastAsia="ru-RU"/>
        </w:rPr>
        <w:t>)</w:t>
      </w:r>
      <w:r w:rsidRPr="00C43BC2">
        <w:rPr>
          <w:sz w:val="25"/>
          <w:szCs w:val="25"/>
          <w:lang w:val="ru-RU" w:eastAsia="ru-RU"/>
        </w:rPr>
        <w:t xml:space="preserve"> Общества несет ответственность за результаты работы Общества, соблюдение требований Устава, выполнение обязательств перед Участником.</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 xml:space="preserve">7.10. </w:t>
      </w:r>
      <w:r w:rsidR="002D6601" w:rsidRPr="00C43BC2">
        <w:rPr>
          <w:sz w:val="25"/>
          <w:szCs w:val="25"/>
          <w:lang w:val="ru-RU" w:eastAsia="ru-RU"/>
        </w:rPr>
        <w:t>Руководитель (д</w:t>
      </w:r>
      <w:r w:rsidRPr="00C43BC2">
        <w:rPr>
          <w:sz w:val="25"/>
          <w:szCs w:val="25"/>
          <w:lang w:val="ru-RU" w:eastAsia="ru-RU"/>
        </w:rPr>
        <w:t>иректор</w:t>
      </w:r>
      <w:r w:rsidR="002D6601" w:rsidRPr="00C43BC2">
        <w:rPr>
          <w:sz w:val="25"/>
          <w:szCs w:val="25"/>
          <w:lang w:val="ru-RU" w:eastAsia="ru-RU"/>
        </w:rPr>
        <w:t>)</w:t>
      </w:r>
      <w:r w:rsidRPr="00C43BC2">
        <w:rPr>
          <w:sz w:val="25"/>
          <w:szCs w:val="25"/>
          <w:lang w:val="ru-RU" w:eastAsia="ru-RU"/>
        </w:rPr>
        <w:t xml:space="preserve"> Общества:</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7.10.1. осуществляет текущее руководство деятельностью Общества;</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7.10.2. в пределах своей компетенции без доверенности действует от имени Общества, в том числе представляет интересы Общества (в том числе в органах управления иных юридических лиц, Участником которых является Общество) и совершает сделки от имени Общества;</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7.10.3. нанимает и увольняет работников в соответствии с условиями трудовых договоров (контрактов) и законодательством;</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7.10.4. представляет Общество без доверенности в отношениях с государственными органами, юридическими и физическими лицами;</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7.10.5. принимает решение о создании и ликвидации представительств и филиалов Общества;</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7.10.6. в пределах своих полномочий, определенных в трудовом договоре (контракте), распоряжается имуществом, в том числе средствами Общества;</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7.10.7. открывает в банках текущий (расчетный), валютный и другие счета;</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7.10.8. в соответствии с Правилами внутреннего трудового распорядка Общества применяет меры поощрения и дисциплинарного взыскания;</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7.10.9. выдает доверенности;</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7.10.10. регулярно (не реже 1 раза в год) отчитывается перед Участником, а также представляет информацию, определяемую законодательством;</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7.10.11. определяет круг аффилированных лиц Общества, в установленном порядке письменно уведомляет их об этом и ведет учет таких лиц;</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7.10.12. осуществляет иные полномочия, не отнесенные законодательством и Уставом к компетенции Участника.</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 xml:space="preserve">7.11. </w:t>
      </w:r>
      <w:r w:rsidR="002D6601" w:rsidRPr="00C43BC2">
        <w:rPr>
          <w:sz w:val="25"/>
          <w:szCs w:val="25"/>
          <w:lang w:val="ru-RU" w:eastAsia="ru-RU"/>
        </w:rPr>
        <w:t>Руководитель (д</w:t>
      </w:r>
      <w:r w:rsidRPr="00C43BC2">
        <w:rPr>
          <w:sz w:val="25"/>
          <w:szCs w:val="25"/>
          <w:lang w:val="ru-RU" w:eastAsia="ru-RU"/>
        </w:rPr>
        <w:t>иректор</w:t>
      </w:r>
      <w:r w:rsidR="002D6601" w:rsidRPr="00C43BC2">
        <w:rPr>
          <w:sz w:val="25"/>
          <w:szCs w:val="25"/>
          <w:lang w:val="ru-RU" w:eastAsia="ru-RU"/>
        </w:rPr>
        <w:t>)</w:t>
      </w:r>
      <w:r w:rsidRPr="00C43BC2">
        <w:rPr>
          <w:sz w:val="25"/>
          <w:szCs w:val="25"/>
          <w:lang w:val="ru-RU" w:eastAsia="ru-RU"/>
        </w:rPr>
        <w:t xml:space="preserve"> Общества в пределах своих полномочий издает приказы и дает указания, обязательные для всех работников Общества.</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7.12. Внутренний контроль финансовой и хозяйственной деятельности Общества осуществляет Ревизор Общества.</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7.13. К компетенции Ревизора Общества относится проведение ревизий по всем или нескольким направлениям его деятельности либо проверок по одному или нескольким взаимосвязанным направлениям или за определенный период этой деятельности, осуществляемой Обществом, его филиалами и представительствами.</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 xml:space="preserve">7.14. Ревизор Общества назначается Участником. Ревизором Общества не может являться </w:t>
      </w:r>
      <w:r w:rsidR="00544080" w:rsidRPr="00C43BC2">
        <w:rPr>
          <w:sz w:val="25"/>
          <w:szCs w:val="25"/>
          <w:lang w:val="ru-RU" w:eastAsia="ru-RU"/>
        </w:rPr>
        <w:t>Руководитель (д</w:t>
      </w:r>
      <w:r w:rsidRPr="00C43BC2">
        <w:rPr>
          <w:sz w:val="25"/>
          <w:szCs w:val="25"/>
          <w:lang w:val="ru-RU" w:eastAsia="ru-RU"/>
        </w:rPr>
        <w:t>иректор</w:t>
      </w:r>
      <w:r w:rsidR="00544080" w:rsidRPr="00C43BC2">
        <w:rPr>
          <w:sz w:val="25"/>
          <w:szCs w:val="25"/>
          <w:lang w:val="ru-RU" w:eastAsia="ru-RU"/>
        </w:rPr>
        <w:t>)</w:t>
      </w:r>
      <w:r w:rsidRPr="00C43BC2">
        <w:rPr>
          <w:sz w:val="25"/>
          <w:szCs w:val="25"/>
          <w:lang w:val="ru-RU" w:eastAsia="ru-RU"/>
        </w:rPr>
        <w:t xml:space="preserve"> Общества. Лица, деятельность которых проверяется, не вправе участвовать в проведении ревизий или проверок по соответствующим вопросам.</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7.15. Полномочия Ревизора могут быть прекращены досрочно по решению Участника.</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7.16. Обязанностями Ревизора Общества является проведение:</w:t>
      </w:r>
    </w:p>
    <w:p w:rsidR="001B0385" w:rsidRPr="00C43BC2" w:rsidRDefault="00E91FC3" w:rsidP="00D91C26">
      <w:pPr>
        <w:pStyle w:val="justify"/>
        <w:spacing w:before="0" w:after="0"/>
        <w:ind w:firstLine="709"/>
        <w:rPr>
          <w:sz w:val="25"/>
          <w:szCs w:val="25"/>
          <w:lang w:val="ru-RU" w:eastAsia="ru-RU"/>
        </w:rPr>
      </w:pPr>
      <w:r w:rsidRPr="00C43BC2">
        <w:rPr>
          <w:sz w:val="25"/>
          <w:szCs w:val="25"/>
          <w:lang w:val="ru-RU" w:eastAsia="ru-RU"/>
        </w:rPr>
        <w:t>- ревизии или проверки</w:t>
      </w:r>
      <w:r w:rsidR="001B0385" w:rsidRPr="00C43BC2">
        <w:rPr>
          <w:sz w:val="25"/>
          <w:szCs w:val="25"/>
          <w:lang w:val="ru-RU" w:eastAsia="ru-RU"/>
        </w:rPr>
        <w:t>- по решению Директора или Участника в установленные ими сроки.</w:t>
      </w:r>
    </w:p>
    <w:p w:rsidR="001B0385" w:rsidRPr="00C43BC2" w:rsidRDefault="00E91FC3" w:rsidP="00D91C26">
      <w:pPr>
        <w:pStyle w:val="justify"/>
        <w:spacing w:before="0" w:after="0"/>
        <w:ind w:firstLine="709"/>
        <w:rPr>
          <w:sz w:val="25"/>
          <w:szCs w:val="25"/>
          <w:lang w:val="ru-RU" w:eastAsia="ru-RU"/>
        </w:rPr>
      </w:pPr>
      <w:r w:rsidRPr="00C43BC2">
        <w:rPr>
          <w:sz w:val="25"/>
          <w:szCs w:val="25"/>
          <w:lang w:val="ru-RU" w:eastAsia="ru-RU"/>
        </w:rPr>
        <w:t>7.17</w:t>
      </w:r>
      <w:r w:rsidR="001B0385" w:rsidRPr="00C43BC2">
        <w:rPr>
          <w:sz w:val="25"/>
          <w:szCs w:val="25"/>
          <w:lang w:val="ru-RU" w:eastAsia="ru-RU"/>
        </w:rPr>
        <w:t>. Компетенция Ревизора Общества по вопросам, не предусмотренным Уставом, определяется решением Участника.</w:t>
      </w:r>
    </w:p>
    <w:p w:rsidR="001B0385" w:rsidRPr="00C43BC2" w:rsidRDefault="00E91FC3" w:rsidP="00D91C26">
      <w:pPr>
        <w:pStyle w:val="justify"/>
        <w:spacing w:before="0" w:after="0"/>
        <w:ind w:firstLine="709"/>
        <w:rPr>
          <w:sz w:val="25"/>
          <w:szCs w:val="25"/>
          <w:lang w:val="ru-RU" w:eastAsia="ru-RU"/>
        </w:rPr>
      </w:pPr>
      <w:r w:rsidRPr="00C43BC2">
        <w:rPr>
          <w:sz w:val="25"/>
          <w:szCs w:val="25"/>
          <w:lang w:val="ru-RU" w:eastAsia="ru-RU"/>
        </w:rPr>
        <w:t>7.18</w:t>
      </w:r>
      <w:r w:rsidR="001B0385" w:rsidRPr="00C43BC2">
        <w:rPr>
          <w:sz w:val="25"/>
          <w:szCs w:val="25"/>
          <w:lang w:val="ru-RU" w:eastAsia="ru-RU"/>
        </w:rPr>
        <w:t>. Ревизор Общества по результатам проведенной ревизии или проверки составляет заключение.</w:t>
      </w:r>
    </w:p>
    <w:p w:rsidR="001B0385" w:rsidRPr="00C43BC2" w:rsidRDefault="001B0385" w:rsidP="007D6113">
      <w:pPr>
        <w:pStyle w:val="justify"/>
        <w:spacing w:before="0" w:after="0"/>
        <w:ind w:firstLine="709"/>
        <w:rPr>
          <w:sz w:val="25"/>
          <w:szCs w:val="25"/>
          <w:lang w:val="ru-RU" w:eastAsia="ru-RU"/>
        </w:rPr>
      </w:pPr>
      <w:r w:rsidRPr="00C43BC2">
        <w:rPr>
          <w:sz w:val="25"/>
          <w:szCs w:val="25"/>
          <w:lang w:val="ru-RU" w:eastAsia="ru-RU"/>
        </w:rPr>
        <w:t>7.</w:t>
      </w:r>
      <w:r w:rsidR="00E91FC3" w:rsidRPr="00C43BC2">
        <w:rPr>
          <w:sz w:val="25"/>
          <w:szCs w:val="25"/>
          <w:lang w:val="ru-RU" w:eastAsia="ru-RU"/>
        </w:rPr>
        <w:t>19</w:t>
      </w:r>
      <w:r w:rsidRPr="00C43BC2">
        <w:rPr>
          <w:sz w:val="25"/>
          <w:szCs w:val="25"/>
          <w:lang w:val="ru-RU" w:eastAsia="ru-RU"/>
        </w:rPr>
        <w:t>. Ревизор Общества в случае выявления</w:t>
      </w:r>
      <w:r w:rsidR="007D6113" w:rsidRPr="00C43BC2">
        <w:rPr>
          <w:sz w:val="25"/>
          <w:szCs w:val="25"/>
          <w:lang w:val="ru-RU" w:eastAsia="ru-RU"/>
        </w:rPr>
        <w:t xml:space="preserve"> нарушений обязан </w:t>
      </w:r>
      <w:r w:rsidR="00BC406B" w:rsidRPr="00C43BC2">
        <w:rPr>
          <w:sz w:val="25"/>
          <w:szCs w:val="25"/>
          <w:lang w:val="ru-RU" w:eastAsia="ru-RU"/>
        </w:rPr>
        <w:t>по результатам</w:t>
      </w:r>
      <w:r w:rsidR="007D6113" w:rsidRPr="00C43BC2">
        <w:rPr>
          <w:sz w:val="25"/>
          <w:szCs w:val="25"/>
          <w:lang w:val="ru-RU" w:eastAsia="ru-RU"/>
        </w:rPr>
        <w:t xml:space="preserve"> ежегодной ревизии</w:t>
      </w:r>
      <w:r w:rsidR="00BC406B" w:rsidRPr="00C43BC2">
        <w:rPr>
          <w:sz w:val="25"/>
          <w:szCs w:val="25"/>
          <w:lang w:val="ru-RU" w:eastAsia="ru-RU"/>
        </w:rPr>
        <w:t xml:space="preserve"> финансовой и хозяйственной деятельности за отчетный год</w:t>
      </w:r>
      <w:r w:rsidR="007D6113" w:rsidRPr="00C43BC2">
        <w:rPr>
          <w:sz w:val="25"/>
          <w:szCs w:val="25"/>
          <w:lang w:val="ru-RU" w:eastAsia="ru-RU"/>
        </w:rPr>
        <w:t>,</w:t>
      </w:r>
      <w:r w:rsidR="00BC406B" w:rsidRPr="00C43BC2">
        <w:rPr>
          <w:sz w:val="25"/>
          <w:szCs w:val="25"/>
          <w:lang w:val="ru-RU" w:eastAsia="ru-RU"/>
        </w:rPr>
        <w:t xml:space="preserve"> не позднее 28 февра</w:t>
      </w:r>
      <w:r w:rsidR="007D6113" w:rsidRPr="00C43BC2">
        <w:rPr>
          <w:sz w:val="25"/>
          <w:szCs w:val="25"/>
          <w:lang w:val="ru-RU" w:eastAsia="ru-RU"/>
        </w:rPr>
        <w:t xml:space="preserve">ля года, следующего за отчетным </w:t>
      </w:r>
      <w:r w:rsidRPr="00C43BC2">
        <w:rPr>
          <w:sz w:val="25"/>
          <w:szCs w:val="25"/>
          <w:lang w:val="ru-RU" w:eastAsia="ru-RU"/>
        </w:rPr>
        <w:t>представить заключение ревизии или проверки либо отдельные их выводы и предложения Директору и Участнику, которые в соответствии с их компетенцией в 2-недельный срок обязаны принять меры по устранению допущенных нарушений.</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7.2</w:t>
      </w:r>
      <w:r w:rsidR="00E91FC3" w:rsidRPr="00C43BC2">
        <w:rPr>
          <w:sz w:val="25"/>
          <w:szCs w:val="25"/>
          <w:lang w:val="ru-RU" w:eastAsia="ru-RU"/>
        </w:rPr>
        <w:t>0</w:t>
      </w:r>
      <w:r w:rsidRPr="00C43BC2">
        <w:rPr>
          <w:sz w:val="25"/>
          <w:szCs w:val="25"/>
          <w:lang w:val="ru-RU" w:eastAsia="ru-RU"/>
        </w:rPr>
        <w:t xml:space="preserve">. </w:t>
      </w:r>
      <w:r w:rsidR="00E91FC3" w:rsidRPr="00C43BC2">
        <w:rPr>
          <w:sz w:val="25"/>
          <w:szCs w:val="25"/>
          <w:lang w:val="ru-RU" w:eastAsia="ru-RU"/>
        </w:rPr>
        <w:t>Руководитель (д</w:t>
      </w:r>
      <w:r w:rsidRPr="00C43BC2">
        <w:rPr>
          <w:sz w:val="25"/>
          <w:szCs w:val="25"/>
          <w:lang w:val="ru-RU" w:eastAsia="ru-RU"/>
        </w:rPr>
        <w:t>иректор</w:t>
      </w:r>
      <w:r w:rsidR="00E91FC3" w:rsidRPr="00C43BC2">
        <w:rPr>
          <w:sz w:val="25"/>
          <w:szCs w:val="25"/>
          <w:lang w:val="ru-RU" w:eastAsia="ru-RU"/>
        </w:rPr>
        <w:t>)</w:t>
      </w:r>
      <w:r w:rsidRPr="00C43BC2">
        <w:rPr>
          <w:sz w:val="25"/>
          <w:szCs w:val="25"/>
          <w:lang w:val="ru-RU" w:eastAsia="ru-RU"/>
        </w:rPr>
        <w:t xml:space="preserve"> и Участник при осуществлении своих прав и исполнении обязанностей:</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 должны действовать на основе открытости (доводить до сведения Участника информацию в соответствии с требованиями законодательства, Устава и (или) локальных нормативных правовых актов Общества) в интересах Общества добросовестно и разумно;</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 не должны использовать имущество Общества или допускать его использование не в соответствии с Уставом Общества, решениями Участника, а также в личных целях;</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 не должны уклоняться от исполнения ими своих обязанностей, предусмотренных законодательством и Уставом Общества.</w:t>
      </w:r>
    </w:p>
    <w:p w:rsidR="001B0385" w:rsidRPr="00C43BC2" w:rsidRDefault="001B0385" w:rsidP="00D91C26">
      <w:pPr>
        <w:pStyle w:val="justify"/>
        <w:spacing w:before="0" w:after="0"/>
        <w:ind w:firstLine="709"/>
        <w:rPr>
          <w:sz w:val="25"/>
          <w:szCs w:val="25"/>
          <w:lang w:val="ru-RU" w:eastAsia="ru-RU"/>
        </w:rPr>
      </w:pPr>
      <w:r w:rsidRPr="00C43BC2">
        <w:rPr>
          <w:sz w:val="25"/>
          <w:szCs w:val="25"/>
          <w:lang w:val="ru-RU" w:eastAsia="ru-RU"/>
        </w:rPr>
        <w:t xml:space="preserve">7.23. </w:t>
      </w:r>
      <w:r w:rsidR="00E91FC3" w:rsidRPr="00C43BC2">
        <w:rPr>
          <w:sz w:val="25"/>
          <w:szCs w:val="25"/>
          <w:lang w:val="ru-RU" w:eastAsia="ru-RU"/>
        </w:rPr>
        <w:t>Руководитель (директор)</w:t>
      </w:r>
      <w:r w:rsidRPr="00C43BC2">
        <w:rPr>
          <w:sz w:val="25"/>
          <w:szCs w:val="25"/>
          <w:lang w:val="ru-RU" w:eastAsia="ru-RU"/>
        </w:rPr>
        <w:t xml:space="preserve"> и Участник в соответствии с их компетенцией несут ответственность перед Обществом за убытки, причиненные Обществу их виновными действиями (бездействием), в порядке, установленном Уставом и законодательством.</w:t>
      </w:r>
    </w:p>
    <w:p w:rsidR="001B0385" w:rsidRPr="00C43BC2" w:rsidRDefault="001B0385" w:rsidP="001B0385">
      <w:pPr>
        <w:pStyle w:val="y3"/>
        <w:spacing w:line="280" w:lineRule="atLeast"/>
        <w:rPr>
          <w:sz w:val="25"/>
          <w:szCs w:val="25"/>
          <w:lang w:val="ru-RU" w:eastAsia="ru-RU"/>
        </w:rPr>
      </w:pPr>
      <w:r w:rsidRPr="00C43BC2">
        <w:rPr>
          <w:sz w:val="25"/>
          <w:szCs w:val="25"/>
          <w:lang w:val="ru-RU" w:eastAsia="ru-RU"/>
        </w:rPr>
        <w:t>СТАТЬЯ</w:t>
      </w:r>
      <w:r w:rsidR="001C5F32" w:rsidRPr="00C43BC2">
        <w:rPr>
          <w:sz w:val="25"/>
          <w:szCs w:val="25"/>
          <w:lang w:val="ru-RU" w:eastAsia="ru-RU"/>
        </w:rPr>
        <w:t xml:space="preserve"> </w:t>
      </w:r>
      <w:r w:rsidRPr="00C43BC2">
        <w:rPr>
          <w:sz w:val="25"/>
          <w:szCs w:val="25"/>
          <w:lang w:val="ru-RU" w:eastAsia="ru-RU"/>
        </w:rPr>
        <w:t>8. УЧЕТ И</w:t>
      </w:r>
      <w:r w:rsidR="00323CF3" w:rsidRPr="00C43BC2">
        <w:rPr>
          <w:sz w:val="25"/>
          <w:szCs w:val="25"/>
          <w:lang w:val="ru-RU" w:eastAsia="ru-RU"/>
        </w:rPr>
        <w:t xml:space="preserve"> </w:t>
      </w:r>
      <w:r w:rsidRPr="00C43BC2">
        <w:rPr>
          <w:sz w:val="25"/>
          <w:szCs w:val="25"/>
          <w:lang w:val="ru-RU" w:eastAsia="ru-RU"/>
        </w:rPr>
        <w:t>ОТЧЕТНОСТЬ В</w:t>
      </w:r>
      <w:r w:rsidR="00323CF3" w:rsidRPr="00C43BC2">
        <w:rPr>
          <w:sz w:val="25"/>
          <w:szCs w:val="25"/>
          <w:lang w:val="ru-RU" w:eastAsia="ru-RU"/>
        </w:rPr>
        <w:t xml:space="preserve"> </w:t>
      </w:r>
      <w:r w:rsidRPr="00C43BC2">
        <w:rPr>
          <w:sz w:val="25"/>
          <w:szCs w:val="25"/>
          <w:lang w:val="ru-RU" w:eastAsia="ru-RU"/>
        </w:rPr>
        <w:t>ОБЩЕСТВЕ. ДОКУМЕНТЫ ОБЩЕСТВА. ИНФОРМАЦИЯ ОБ</w:t>
      </w:r>
      <w:r w:rsidR="00323CF3" w:rsidRPr="00C43BC2">
        <w:rPr>
          <w:sz w:val="25"/>
          <w:szCs w:val="25"/>
          <w:lang w:val="ru-RU" w:eastAsia="ru-RU"/>
        </w:rPr>
        <w:t xml:space="preserve"> </w:t>
      </w:r>
      <w:r w:rsidRPr="00C43BC2">
        <w:rPr>
          <w:sz w:val="25"/>
          <w:szCs w:val="25"/>
          <w:lang w:val="ru-RU" w:eastAsia="ru-RU"/>
        </w:rPr>
        <w:t>ОБЩЕСТВЕ</w:t>
      </w:r>
    </w:p>
    <w:p w:rsidR="001B0385" w:rsidRPr="00C43BC2" w:rsidRDefault="001B0385" w:rsidP="00E91FC3">
      <w:pPr>
        <w:pStyle w:val="justify"/>
        <w:spacing w:before="0" w:after="0"/>
        <w:ind w:firstLine="709"/>
        <w:rPr>
          <w:sz w:val="25"/>
          <w:szCs w:val="25"/>
          <w:lang w:val="ru-RU" w:eastAsia="ru-RU"/>
        </w:rPr>
      </w:pPr>
      <w:r w:rsidRPr="00C43BC2">
        <w:rPr>
          <w:sz w:val="25"/>
          <w:szCs w:val="25"/>
          <w:lang w:val="ru-RU" w:eastAsia="ru-RU"/>
        </w:rPr>
        <w:t>8.1. В Обществе в соответствии с законодательством и согласно сформированной им учетной политике организуется и ведется бухгалтерский и иной учет финансовой и хозяйственной деятельности, его филиалов и представительств, составляется и представляется бухгалтерская (финансовая), статистическая и иная отчетность.</w:t>
      </w:r>
    </w:p>
    <w:p w:rsidR="001B0385" w:rsidRPr="00C43BC2" w:rsidRDefault="001B0385" w:rsidP="00E91FC3">
      <w:pPr>
        <w:pStyle w:val="justify"/>
        <w:spacing w:before="0" w:after="0"/>
        <w:ind w:firstLine="709"/>
        <w:rPr>
          <w:sz w:val="25"/>
          <w:szCs w:val="25"/>
          <w:lang w:val="ru-RU" w:eastAsia="ru-RU"/>
        </w:rPr>
      </w:pPr>
      <w:r w:rsidRPr="00C43BC2">
        <w:rPr>
          <w:sz w:val="25"/>
          <w:szCs w:val="25"/>
          <w:lang w:val="ru-RU" w:eastAsia="ru-RU"/>
        </w:rPr>
        <w:t>8.2. Бухгалтерская отчетность Общества должна включать показатели деятельности филиалов, представительств и иных структурных подразделений, в том числе выделенных на отдельные балансы. Сроки и порядок представления отчетности филиалами, представительствами и иными структурными подразделениями устанавливаются в Положениях об этих структурных подразделениях.</w:t>
      </w:r>
    </w:p>
    <w:p w:rsidR="001B0385" w:rsidRPr="00C43BC2" w:rsidRDefault="001B0385" w:rsidP="00E91FC3">
      <w:pPr>
        <w:pStyle w:val="justify"/>
        <w:spacing w:before="0" w:after="0"/>
        <w:ind w:firstLine="709"/>
        <w:rPr>
          <w:sz w:val="25"/>
          <w:szCs w:val="25"/>
          <w:lang w:val="ru-RU" w:eastAsia="ru-RU"/>
        </w:rPr>
      </w:pPr>
      <w:r w:rsidRPr="00C43BC2">
        <w:rPr>
          <w:sz w:val="25"/>
          <w:szCs w:val="25"/>
          <w:lang w:val="ru-RU" w:eastAsia="ru-RU"/>
        </w:rPr>
        <w:t>8.3. Общество должно составлять бухгалтерскую отчетность за месяц, квартал и год нарастающим итогом с начала отчетного года, если иное не установлено законодательством Республики Беларусь. При этом месячная и квартальная бухгалтерская отчетность является промежуточной.</w:t>
      </w:r>
    </w:p>
    <w:p w:rsidR="001B0385" w:rsidRPr="00C43BC2" w:rsidRDefault="001B0385" w:rsidP="00E91FC3">
      <w:pPr>
        <w:pStyle w:val="justify"/>
        <w:spacing w:before="0" w:after="0"/>
        <w:ind w:firstLine="709"/>
        <w:rPr>
          <w:sz w:val="25"/>
          <w:szCs w:val="25"/>
          <w:lang w:val="ru-RU" w:eastAsia="ru-RU"/>
        </w:rPr>
      </w:pPr>
      <w:r w:rsidRPr="00C43BC2">
        <w:rPr>
          <w:sz w:val="25"/>
          <w:szCs w:val="25"/>
          <w:lang w:val="ru-RU" w:eastAsia="ru-RU"/>
        </w:rPr>
        <w:t xml:space="preserve">8.4. Ответственность за организацию, состояние и достоверность учета и отчетности в Обществе, своевременное представление бухгалтерской (финансовой), статистической и иной отчетности в соответствующие государственные органы (организации) несут Общество и его </w:t>
      </w:r>
      <w:r w:rsidR="00E91FC3" w:rsidRPr="00C43BC2">
        <w:rPr>
          <w:sz w:val="25"/>
          <w:szCs w:val="25"/>
          <w:lang w:val="ru-RU" w:eastAsia="ru-RU"/>
        </w:rPr>
        <w:t>Руководитель (директор)</w:t>
      </w:r>
      <w:r w:rsidRPr="00C43BC2">
        <w:rPr>
          <w:sz w:val="25"/>
          <w:szCs w:val="25"/>
          <w:lang w:val="ru-RU" w:eastAsia="ru-RU"/>
        </w:rPr>
        <w:t xml:space="preserve"> в соответствии с законодательством, Уставом и договором, заключаемым Обществом с </w:t>
      </w:r>
      <w:r w:rsidR="00E91FC3" w:rsidRPr="00C43BC2">
        <w:rPr>
          <w:sz w:val="25"/>
          <w:szCs w:val="25"/>
          <w:lang w:val="ru-RU" w:eastAsia="ru-RU"/>
        </w:rPr>
        <w:t>Руководителем (директором)</w:t>
      </w:r>
      <w:r w:rsidRPr="00C43BC2">
        <w:rPr>
          <w:sz w:val="25"/>
          <w:szCs w:val="25"/>
          <w:lang w:val="ru-RU" w:eastAsia="ru-RU"/>
        </w:rPr>
        <w:t>.</w:t>
      </w:r>
    </w:p>
    <w:p w:rsidR="001B0385" w:rsidRPr="00C43BC2" w:rsidRDefault="001B0385" w:rsidP="00E91FC3">
      <w:pPr>
        <w:pStyle w:val="justify"/>
        <w:spacing w:before="0" w:after="0"/>
        <w:ind w:firstLine="709"/>
        <w:rPr>
          <w:sz w:val="25"/>
          <w:szCs w:val="25"/>
          <w:lang w:val="ru-RU" w:eastAsia="ru-RU"/>
        </w:rPr>
      </w:pPr>
      <w:r w:rsidRPr="00C43BC2">
        <w:rPr>
          <w:sz w:val="25"/>
          <w:szCs w:val="25"/>
          <w:lang w:val="ru-RU" w:eastAsia="ru-RU"/>
        </w:rPr>
        <w:t>8.5. В случаях, установленных законодательством, достоверность данных бухгалтерской (финансовой) отчетности должна быть подтверждена Ревизором либо аудиторской организацией (аудитором</w:t>
      </w:r>
      <w:r w:rsidR="001C5F32" w:rsidRPr="00C43BC2">
        <w:rPr>
          <w:sz w:val="25"/>
          <w:szCs w:val="25"/>
          <w:lang w:val="ru-RU" w:eastAsia="ru-RU"/>
        </w:rPr>
        <w:t xml:space="preserve"> </w:t>
      </w:r>
      <w:r w:rsidRPr="00C43BC2">
        <w:rPr>
          <w:sz w:val="25"/>
          <w:szCs w:val="25"/>
          <w:lang w:val="ru-RU" w:eastAsia="ru-RU"/>
        </w:rPr>
        <w:t>- индивидуальным предпринимателем).</w:t>
      </w:r>
    </w:p>
    <w:p w:rsidR="001B0385" w:rsidRPr="00C43BC2" w:rsidRDefault="001B0385" w:rsidP="00E91FC3">
      <w:pPr>
        <w:pStyle w:val="justify"/>
        <w:spacing w:before="0" w:after="0"/>
        <w:ind w:firstLine="709"/>
        <w:rPr>
          <w:sz w:val="25"/>
          <w:szCs w:val="25"/>
          <w:lang w:val="ru-RU" w:eastAsia="ru-RU"/>
        </w:rPr>
      </w:pPr>
      <w:r w:rsidRPr="00C43BC2">
        <w:rPr>
          <w:sz w:val="25"/>
          <w:szCs w:val="25"/>
          <w:lang w:val="ru-RU" w:eastAsia="ru-RU"/>
        </w:rPr>
        <w:t>8.6. Документами Общества являются документы, указанные в законодательстве, а также документы, наличие которых является обязательным в соответствии с законодательством.</w:t>
      </w:r>
    </w:p>
    <w:p w:rsidR="001B0385" w:rsidRPr="00C43BC2" w:rsidRDefault="001B0385" w:rsidP="00E91FC3">
      <w:pPr>
        <w:pStyle w:val="y3"/>
        <w:spacing w:before="0" w:after="0"/>
        <w:ind w:firstLine="709"/>
        <w:jc w:val="both"/>
        <w:rPr>
          <w:sz w:val="25"/>
          <w:szCs w:val="25"/>
          <w:lang w:val="ru-RU" w:eastAsia="ru-RU"/>
        </w:rPr>
      </w:pPr>
      <w:r w:rsidRPr="00C43BC2">
        <w:rPr>
          <w:sz w:val="25"/>
          <w:szCs w:val="25"/>
          <w:lang w:val="ru-RU" w:eastAsia="ru-RU"/>
        </w:rPr>
        <w:t>СТАТЬЯ</w:t>
      </w:r>
      <w:r w:rsidR="001C5F32" w:rsidRPr="00C43BC2">
        <w:rPr>
          <w:sz w:val="25"/>
          <w:szCs w:val="25"/>
          <w:lang w:val="ru-RU" w:eastAsia="ru-RU"/>
        </w:rPr>
        <w:t xml:space="preserve"> </w:t>
      </w:r>
      <w:r w:rsidRPr="00C43BC2">
        <w:rPr>
          <w:sz w:val="25"/>
          <w:szCs w:val="25"/>
          <w:lang w:val="ru-RU" w:eastAsia="ru-RU"/>
        </w:rPr>
        <w:t>9. РЕОРГАНИЗАЦИЯ И ЛИКВИДАЦИЯ ОБЩЕСТВА</w:t>
      </w:r>
    </w:p>
    <w:p w:rsidR="001B0385" w:rsidRPr="00C43BC2" w:rsidRDefault="001B0385" w:rsidP="00E91FC3">
      <w:pPr>
        <w:pStyle w:val="justify"/>
        <w:spacing w:before="0" w:after="0"/>
        <w:ind w:firstLine="709"/>
        <w:rPr>
          <w:sz w:val="25"/>
          <w:szCs w:val="25"/>
          <w:lang w:val="ru-RU" w:eastAsia="ru-RU"/>
        </w:rPr>
      </w:pPr>
      <w:r w:rsidRPr="00C43BC2">
        <w:rPr>
          <w:sz w:val="25"/>
          <w:szCs w:val="25"/>
          <w:lang w:val="ru-RU" w:eastAsia="ru-RU"/>
        </w:rPr>
        <w:t>9.1. Реорганизация (слияние, выделение, присоединение, разделение, преобразование) или ликвидация Общества могут быть осуществлены добровольно по решению Участника Общества, а также по другим основаниям и в порядке, определенном законодательством.</w:t>
      </w:r>
    </w:p>
    <w:p w:rsidR="001B0385" w:rsidRPr="00C43BC2" w:rsidRDefault="001B0385" w:rsidP="00E91FC3">
      <w:pPr>
        <w:pStyle w:val="justify"/>
        <w:spacing w:before="0" w:after="0"/>
        <w:ind w:firstLine="709"/>
        <w:rPr>
          <w:sz w:val="25"/>
          <w:szCs w:val="25"/>
          <w:lang w:val="ru-RU" w:eastAsia="ru-RU"/>
        </w:rPr>
      </w:pPr>
      <w:r w:rsidRPr="00C43BC2">
        <w:rPr>
          <w:sz w:val="25"/>
          <w:szCs w:val="25"/>
          <w:lang w:val="ru-RU" w:eastAsia="ru-RU"/>
        </w:rPr>
        <w:t>9.2. Общество вправе преобразоваться в акционерное общество, общество с дополнительной ответственностью, унитарное предприятие.</w:t>
      </w:r>
    </w:p>
    <w:p w:rsidR="001B0385" w:rsidRPr="00C43BC2" w:rsidRDefault="001B0385" w:rsidP="00E91FC3">
      <w:pPr>
        <w:pStyle w:val="justify"/>
        <w:spacing w:before="0" w:after="0"/>
        <w:ind w:firstLine="709"/>
        <w:rPr>
          <w:sz w:val="25"/>
          <w:szCs w:val="25"/>
          <w:lang w:val="ru-RU" w:eastAsia="ru-RU"/>
        </w:rPr>
      </w:pPr>
      <w:r w:rsidRPr="00C43BC2">
        <w:rPr>
          <w:sz w:val="25"/>
          <w:szCs w:val="25"/>
          <w:lang w:val="ru-RU" w:eastAsia="ru-RU"/>
        </w:rPr>
        <w:t>9.3. Общество может быть ликвидировано по решению:</w:t>
      </w:r>
    </w:p>
    <w:p w:rsidR="001B0385" w:rsidRPr="00C43BC2" w:rsidRDefault="001B0385" w:rsidP="00E91FC3">
      <w:pPr>
        <w:pStyle w:val="justify"/>
        <w:spacing w:before="0" w:after="0"/>
        <w:ind w:firstLine="709"/>
        <w:rPr>
          <w:sz w:val="25"/>
          <w:szCs w:val="25"/>
          <w:lang w:val="ru-RU" w:eastAsia="ru-RU"/>
        </w:rPr>
      </w:pPr>
      <w:r w:rsidRPr="00C43BC2">
        <w:rPr>
          <w:sz w:val="25"/>
          <w:szCs w:val="25"/>
          <w:lang w:val="ru-RU" w:eastAsia="ru-RU"/>
        </w:rPr>
        <w:t>9.4.1. Участника;</w:t>
      </w:r>
    </w:p>
    <w:p w:rsidR="001B0385" w:rsidRPr="00C43BC2" w:rsidRDefault="001B0385" w:rsidP="00E91FC3">
      <w:pPr>
        <w:pStyle w:val="justify"/>
        <w:spacing w:before="0" w:after="0"/>
        <w:ind w:firstLine="709"/>
        <w:rPr>
          <w:sz w:val="25"/>
          <w:szCs w:val="25"/>
          <w:lang w:val="ru-RU" w:eastAsia="ru-RU"/>
        </w:rPr>
      </w:pPr>
      <w:r w:rsidRPr="00C43BC2">
        <w:rPr>
          <w:sz w:val="25"/>
          <w:szCs w:val="25"/>
          <w:lang w:val="ru-RU" w:eastAsia="ru-RU"/>
        </w:rPr>
        <w:t>9.4.2. экономического суда в случаях, предусмотренных законодательством;</w:t>
      </w:r>
    </w:p>
    <w:p w:rsidR="001B0385" w:rsidRPr="00C43BC2" w:rsidRDefault="001B0385" w:rsidP="00E91FC3">
      <w:pPr>
        <w:pStyle w:val="justify"/>
        <w:spacing w:before="0" w:after="0"/>
        <w:ind w:firstLine="709"/>
        <w:rPr>
          <w:sz w:val="25"/>
          <w:szCs w:val="25"/>
          <w:lang w:val="ru-RU" w:eastAsia="ru-RU"/>
        </w:rPr>
      </w:pPr>
      <w:r w:rsidRPr="00C43BC2">
        <w:rPr>
          <w:sz w:val="25"/>
          <w:szCs w:val="25"/>
          <w:lang w:val="ru-RU" w:eastAsia="ru-RU"/>
        </w:rPr>
        <w:t>9.4.3. регистрирующего органа в случаях, предусмотренных законодательством.</w:t>
      </w:r>
    </w:p>
    <w:p w:rsidR="001B0385" w:rsidRPr="00C43BC2" w:rsidRDefault="001B0385" w:rsidP="00E91FC3">
      <w:pPr>
        <w:pStyle w:val="justify"/>
        <w:spacing w:before="0" w:after="0"/>
        <w:ind w:firstLine="709"/>
        <w:rPr>
          <w:sz w:val="25"/>
          <w:szCs w:val="25"/>
          <w:lang w:val="ru-RU" w:eastAsia="ru-RU"/>
        </w:rPr>
      </w:pPr>
      <w:r w:rsidRPr="00C43BC2">
        <w:rPr>
          <w:sz w:val="25"/>
          <w:szCs w:val="25"/>
          <w:lang w:val="ru-RU" w:eastAsia="ru-RU"/>
        </w:rPr>
        <w:t>9.5. При ликвидации Общества требования его кредиторов удовлетворяются в очередности, установленной законодательством.</w:t>
      </w:r>
    </w:p>
    <w:p w:rsidR="001B0385" w:rsidRPr="00C43BC2" w:rsidRDefault="001B0385" w:rsidP="00E91FC3">
      <w:pPr>
        <w:pStyle w:val="justify"/>
        <w:spacing w:before="0" w:after="0"/>
        <w:ind w:firstLine="709"/>
        <w:rPr>
          <w:sz w:val="25"/>
          <w:szCs w:val="25"/>
          <w:lang w:val="ru-RU" w:eastAsia="ru-RU"/>
        </w:rPr>
      </w:pPr>
      <w:r w:rsidRPr="00C43BC2">
        <w:rPr>
          <w:sz w:val="25"/>
          <w:szCs w:val="25"/>
          <w:lang w:val="ru-RU" w:eastAsia="ru-RU"/>
        </w:rPr>
        <w:t>9.6. Ликвидация Общества считается завершенной, а Общество - ликвидированным с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Общества из этого регистра.</w:t>
      </w:r>
    </w:p>
    <w:p w:rsidR="001B0385" w:rsidRPr="00C43BC2" w:rsidRDefault="001B0385" w:rsidP="001B0385">
      <w:pPr>
        <w:pStyle w:val="y3"/>
        <w:spacing w:line="280" w:lineRule="atLeast"/>
        <w:rPr>
          <w:sz w:val="25"/>
          <w:szCs w:val="25"/>
          <w:lang w:val="ru-RU" w:eastAsia="ru-RU"/>
        </w:rPr>
      </w:pPr>
      <w:r w:rsidRPr="00C43BC2">
        <w:rPr>
          <w:sz w:val="25"/>
          <w:szCs w:val="25"/>
          <w:lang w:val="ru-RU" w:eastAsia="ru-RU"/>
        </w:rPr>
        <w:t>ПОДПИСЬ УЧАСТНИКА ОБЩЕСТВА:</w:t>
      </w:r>
    </w:p>
    <w:tbl>
      <w:tblPr>
        <w:tblW w:w="9645" w:type="dxa"/>
        <w:tblLook w:val="04A0" w:firstRow="1" w:lastRow="0" w:firstColumn="1" w:lastColumn="0" w:noHBand="0" w:noVBand="1"/>
      </w:tblPr>
      <w:tblGrid>
        <w:gridCol w:w="5787"/>
        <w:gridCol w:w="3858"/>
      </w:tblGrid>
      <w:tr w:rsidR="001B0385" w:rsidRPr="00C43BC2" w:rsidTr="000D4242">
        <w:tc>
          <w:tcPr>
            <w:tcW w:w="0" w:type="auto"/>
            <w:tcBorders>
              <w:top w:val="nil"/>
              <w:left w:val="nil"/>
              <w:bottom w:val="nil"/>
              <w:right w:val="nil"/>
            </w:tcBorders>
            <w:tcMar>
              <w:top w:w="0" w:type="dxa"/>
              <w:left w:w="0" w:type="dxa"/>
              <w:bottom w:w="0" w:type="dxa"/>
              <w:right w:w="0" w:type="dxa"/>
            </w:tcMar>
            <w:hideMark/>
          </w:tcPr>
          <w:p w:rsidR="001B0385" w:rsidRPr="00C43BC2" w:rsidRDefault="001B0385" w:rsidP="000D4242">
            <w:pPr>
              <w:spacing w:line="280" w:lineRule="atLeast"/>
              <w:rPr>
                <w:sz w:val="25"/>
                <w:szCs w:val="25"/>
              </w:rPr>
            </w:pPr>
            <w:r w:rsidRPr="00C43BC2">
              <w:rPr>
                <w:sz w:val="25"/>
                <w:szCs w:val="25"/>
              </w:rPr>
              <w:t>____________________________</w:t>
            </w:r>
          </w:p>
        </w:tc>
        <w:tc>
          <w:tcPr>
            <w:tcW w:w="2000" w:type="pct"/>
            <w:tcBorders>
              <w:top w:val="nil"/>
              <w:left w:val="nil"/>
              <w:bottom w:val="nil"/>
              <w:right w:val="nil"/>
            </w:tcBorders>
            <w:tcMar>
              <w:top w:w="0" w:type="dxa"/>
              <w:left w:w="0" w:type="dxa"/>
              <w:bottom w:w="0" w:type="dxa"/>
              <w:right w:w="0" w:type="dxa"/>
            </w:tcMar>
            <w:hideMark/>
          </w:tcPr>
          <w:p w:rsidR="001B0385" w:rsidRPr="00C43BC2" w:rsidRDefault="001B0385" w:rsidP="000D4242">
            <w:pPr>
              <w:spacing w:line="280" w:lineRule="atLeast"/>
              <w:rPr>
                <w:sz w:val="25"/>
                <w:szCs w:val="25"/>
              </w:rPr>
            </w:pPr>
            <w:r w:rsidRPr="00C43BC2">
              <w:rPr>
                <w:sz w:val="25"/>
                <w:szCs w:val="25"/>
              </w:rPr>
              <w:t>____________________________</w:t>
            </w:r>
          </w:p>
        </w:tc>
      </w:tr>
    </w:tbl>
    <w:p w:rsidR="00634D41" w:rsidRPr="00C43BC2" w:rsidRDefault="00634D41">
      <w:pPr>
        <w:pStyle w:val="ConsPlusNormal"/>
        <w:ind w:firstLine="540"/>
        <w:jc w:val="both"/>
        <w:rPr>
          <w:rFonts w:ascii="Times New Roman" w:hAnsi="Times New Roman" w:cs="Times New Roman"/>
          <w:sz w:val="25"/>
          <w:szCs w:val="25"/>
        </w:rPr>
      </w:pPr>
    </w:p>
    <w:p w:rsidR="00634D41" w:rsidRPr="00C43BC2" w:rsidRDefault="00634D41">
      <w:pPr>
        <w:pStyle w:val="ConsPlusNormal"/>
        <w:ind w:firstLine="540"/>
        <w:jc w:val="both"/>
        <w:rPr>
          <w:rFonts w:ascii="Times New Roman" w:hAnsi="Times New Roman" w:cs="Times New Roman"/>
          <w:sz w:val="25"/>
          <w:szCs w:val="25"/>
        </w:rPr>
      </w:pPr>
      <w:bookmarkStart w:id="0" w:name="_GoBack"/>
      <w:bookmarkEnd w:id="0"/>
    </w:p>
    <w:sectPr w:rsidR="00634D41" w:rsidRPr="00C43BC2" w:rsidSect="00B61530">
      <w:head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A0F" w:rsidRDefault="007B1A0F" w:rsidP="00C26BA6">
      <w:r>
        <w:separator/>
      </w:r>
    </w:p>
  </w:endnote>
  <w:endnote w:type="continuationSeparator" w:id="0">
    <w:p w:rsidR="007B1A0F" w:rsidRDefault="007B1A0F" w:rsidP="00C2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xt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A0F" w:rsidRDefault="007B1A0F" w:rsidP="00C26BA6">
      <w:r>
        <w:separator/>
      </w:r>
    </w:p>
  </w:footnote>
  <w:footnote w:type="continuationSeparator" w:id="0">
    <w:p w:rsidR="007B1A0F" w:rsidRDefault="007B1A0F" w:rsidP="00C26B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A0F" w:rsidRDefault="00C461AA">
    <w:pPr>
      <w:pStyle w:val="a8"/>
      <w:jc w:val="center"/>
    </w:pPr>
    <w:r>
      <w:fldChar w:fldCharType="begin"/>
    </w:r>
    <w:r w:rsidR="007B1A0F">
      <w:instrText xml:space="preserve"> PAGE   \* MERGEFORMAT </w:instrText>
    </w:r>
    <w:r>
      <w:fldChar w:fldCharType="separate"/>
    </w:r>
    <w:r w:rsidR="0010004B">
      <w:rPr>
        <w:noProof/>
      </w:rPr>
      <w:t>9</w:t>
    </w:r>
    <w:r>
      <w:rPr>
        <w:noProof/>
      </w:rPr>
      <w:fldChar w:fldCharType="end"/>
    </w:r>
  </w:p>
  <w:p w:rsidR="007B1A0F" w:rsidRDefault="007B1A0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503BC"/>
    <w:multiLevelType w:val="multilevel"/>
    <w:tmpl w:val="E8B06DBC"/>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379" w:hanging="1125"/>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15:restartNumberingAfterBreak="0">
    <w:nsid w:val="56C635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08"/>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41"/>
    <w:rsid w:val="000067C5"/>
    <w:rsid w:val="00032A0A"/>
    <w:rsid w:val="00045992"/>
    <w:rsid w:val="000731F3"/>
    <w:rsid w:val="00082608"/>
    <w:rsid w:val="0009647C"/>
    <w:rsid w:val="0010004B"/>
    <w:rsid w:val="00180631"/>
    <w:rsid w:val="001B0385"/>
    <w:rsid w:val="001C5F32"/>
    <w:rsid w:val="0022095A"/>
    <w:rsid w:val="002603A8"/>
    <w:rsid w:val="00273DE0"/>
    <w:rsid w:val="0029628B"/>
    <w:rsid w:val="002D6601"/>
    <w:rsid w:val="002D7874"/>
    <w:rsid w:val="002E357F"/>
    <w:rsid w:val="002F4C94"/>
    <w:rsid w:val="00323CF3"/>
    <w:rsid w:val="00335205"/>
    <w:rsid w:val="00390B8E"/>
    <w:rsid w:val="003D37A8"/>
    <w:rsid w:val="00412F28"/>
    <w:rsid w:val="00440420"/>
    <w:rsid w:val="00482226"/>
    <w:rsid w:val="00483824"/>
    <w:rsid w:val="00491860"/>
    <w:rsid w:val="004B5CEC"/>
    <w:rsid w:val="00504F9A"/>
    <w:rsid w:val="0051723B"/>
    <w:rsid w:val="00525787"/>
    <w:rsid w:val="00544080"/>
    <w:rsid w:val="005875B7"/>
    <w:rsid w:val="00587617"/>
    <w:rsid w:val="005917BE"/>
    <w:rsid w:val="005947D5"/>
    <w:rsid w:val="005C74B1"/>
    <w:rsid w:val="0063170D"/>
    <w:rsid w:val="00634D41"/>
    <w:rsid w:val="00683FF4"/>
    <w:rsid w:val="00690AFB"/>
    <w:rsid w:val="006B08F9"/>
    <w:rsid w:val="006B6748"/>
    <w:rsid w:val="006E693D"/>
    <w:rsid w:val="007464FF"/>
    <w:rsid w:val="00762396"/>
    <w:rsid w:val="007736DC"/>
    <w:rsid w:val="007968AD"/>
    <w:rsid w:val="007B1A0F"/>
    <w:rsid w:val="007D6113"/>
    <w:rsid w:val="007E68F4"/>
    <w:rsid w:val="007F02BD"/>
    <w:rsid w:val="00892D9B"/>
    <w:rsid w:val="008F3B17"/>
    <w:rsid w:val="009101A9"/>
    <w:rsid w:val="009326F4"/>
    <w:rsid w:val="00940E82"/>
    <w:rsid w:val="00945031"/>
    <w:rsid w:val="009711F7"/>
    <w:rsid w:val="009728F6"/>
    <w:rsid w:val="00973E16"/>
    <w:rsid w:val="009755C7"/>
    <w:rsid w:val="00981A73"/>
    <w:rsid w:val="009C63EF"/>
    <w:rsid w:val="00A517DF"/>
    <w:rsid w:val="00B2115F"/>
    <w:rsid w:val="00B61530"/>
    <w:rsid w:val="00B92A13"/>
    <w:rsid w:val="00BC406B"/>
    <w:rsid w:val="00BF6D24"/>
    <w:rsid w:val="00C14F94"/>
    <w:rsid w:val="00C26BA6"/>
    <w:rsid w:val="00C43BC2"/>
    <w:rsid w:val="00C461AA"/>
    <w:rsid w:val="00C8283B"/>
    <w:rsid w:val="00CC59E8"/>
    <w:rsid w:val="00D165E7"/>
    <w:rsid w:val="00D37014"/>
    <w:rsid w:val="00D91C26"/>
    <w:rsid w:val="00DA2211"/>
    <w:rsid w:val="00DD19B7"/>
    <w:rsid w:val="00E712E7"/>
    <w:rsid w:val="00E90AC7"/>
    <w:rsid w:val="00E91FC3"/>
    <w:rsid w:val="00EB1F74"/>
    <w:rsid w:val="00ED3118"/>
    <w:rsid w:val="00F43F3A"/>
    <w:rsid w:val="00FC1229"/>
    <w:rsid w:val="00FD21DA"/>
    <w:rsid w:val="00FE2CF9"/>
  </w:rsids>
  <m:mathPr>
    <m:mathFont m:val="Cambria Math"/>
    <m:brkBin m:val="before"/>
    <m:brkBinSub m:val="--"/>
    <m:smallFrac/>
    <m:dispDef/>
    <m:lMargin m:val="0"/>
    <m:rMargin m:val="0"/>
    <m:defJc m:val="centerGroup"/>
    <m:wrapIndent m:val="1440"/>
    <m:intLim m:val="subSup"/>
    <m:naryLim m:val="undOvr"/>
  </m:mathPr>
  <w:attachedSchema w:val="http://schemas.microsoft.com/office/drawing/2015/9/8/chartex"/>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8531E48"/>
  <w15:docId w15:val="{CC283162-FAF4-4A2E-9AC3-EA5FDF44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D41"/>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188"/>
    <w:pPr>
      <w:widowControl w:val="0"/>
      <w:autoSpaceDE w:val="0"/>
      <w:autoSpaceDN w:val="0"/>
    </w:pPr>
    <w:rPr>
      <w:rFonts w:ascii="Arial" w:hAnsi="Arial" w:cs="Arial"/>
      <w:sz w:val="24"/>
      <w:lang w:val="ru-RU" w:eastAsia="ru-RU"/>
    </w:rPr>
  </w:style>
  <w:style w:type="paragraph" w:customStyle="1" w:styleId="ConsPlusNonformat">
    <w:name w:val="ConsPlusNonformat"/>
    <w:rsid w:val="002C2188"/>
    <w:pPr>
      <w:widowControl w:val="0"/>
      <w:autoSpaceDE w:val="0"/>
      <w:autoSpaceDN w:val="0"/>
    </w:pPr>
    <w:rPr>
      <w:rFonts w:ascii="Courier New" w:hAnsi="Courier New" w:cs="Courier New"/>
      <w:lang w:val="ru-RU" w:eastAsia="ru-RU"/>
    </w:rPr>
  </w:style>
  <w:style w:type="paragraph" w:customStyle="1" w:styleId="ConsPlusTitle">
    <w:name w:val="ConsPlusTitle"/>
    <w:rsid w:val="002C2188"/>
    <w:pPr>
      <w:widowControl w:val="0"/>
      <w:autoSpaceDE w:val="0"/>
      <w:autoSpaceDN w:val="0"/>
    </w:pPr>
    <w:rPr>
      <w:rFonts w:ascii="Arial" w:hAnsi="Arial" w:cs="Arial"/>
      <w:b/>
      <w:sz w:val="24"/>
      <w:lang w:val="ru-RU" w:eastAsia="ru-RU"/>
    </w:rPr>
  </w:style>
  <w:style w:type="paragraph" w:customStyle="1" w:styleId="ConsPlusTitlePage">
    <w:name w:val="ConsPlusTitlePage"/>
    <w:rsid w:val="002C2188"/>
    <w:pPr>
      <w:widowControl w:val="0"/>
      <w:autoSpaceDE w:val="0"/>
      <w:autoSpaceDN w:val="0"/>
    </w:pPr>
    <w:rPr>
      <w:rFonts w:ascii="Tahoma" w:hAnsi="Tahoma" w:cs="Tahoma"/>
      <w:lang w:val="ru-RU" w:eastAsia="ru-RU"/>
    </w:rPr>
  </w:style>
  <w:style w:type="paragraph" w:styleId="2">
    <w:name w:val="Body Text 2"/>
    <w:basedOn w:val="a"/>
    <w:rsid w:val="009728F6"/>
    <w:pPr>
      <w:widowControl w:val="0"/>
      <w:ind w:firstLine="284"/>
      <w:jc w:val="both"/>
    </w:pPr>
    <w:rPr>
      <w:sz w:val="20"/>
      <w:szCs w:val="20"/>
    </w:rPr>
  </w:style>
  <w:style w:type="paragraph" w:styleId="a3">
    <w:name w:val="Body Text"/>
    <w:basedOn w:val="a"/>
    <w:link w:val="a4"/>
    <w:rsid w:val="009728F6"/>
    <w:pPr>
      <w:widowControl w:val="0"/>
    </w:pPr>
    <w:rPr>
      <w:b/>
      <w:sz w:val="20"/>
      <w:szCs w:val="20"/>
    </w:rPr>
  </w:style>
  <w:style w:type="character" w:customStyle="1" w:styleId="a4">
    <w:name w:val="Основной текст Знак"/>
    <w:link w:val="a3"/>
    <w:rsid w:val="009728F6"/>
    <w:rPr>
      <w:b/>
    </w:rPr>
  </w:style>
  <w:style w:type="paragraph" w:customStyle="1" w:styleId="a5">
    <w:name w:val="основной текст без абз"/>
    <w:basedOn w:val="a3"/>
    <w:next w:val="a3"/>
    <w:rsid w:val="009728F6"/>
    <w:pPr>
      <w:widowControl/>
      <w:tabs>
        <w:tab w:val="left" w:pos="300"/>
      </w:tabs>
      <w:spacing w:before="28" w:after="28"/>
      <w:jc w:val="both"/>
    </w:pPr>
    <w:rPr>
      <w:rFonts w:ascii="TextBook" w:hAnsi="TextBook"/>
      <w:b w:val="0"/>
      <w:snapToGrid w:val="0"/>
      <w:lang w:eastAsia="en-US"/>
    </w:rPr>
  </w:style>
  <w:style w:type="character" w:customStyle="1" w:styleId="apple-style-span">
    <w:name w:val="apple-style-span"/>
    <w:rsid w:val="009728F6"/>
  </w:style>
  <w:style w:type="paragraph" w:customStyle="1" w:styleId="1">
    <w:name w:val="заголовок 1"/>
    <w:basedOn w:val="a"/>
    <w:next w:val="a"/>
    <w:rsid w:val="009728F6"/>
    <w:pPr>
      <w:keepNext/>
      <w:widowControl w:val="0"/>
      <w:jc w:val="center"/>
    </w:pPr>
    <w:rPr>
      <w:b/>
      <w:sz w:val="36"/>
      <w:szCs w:val="20"/>
    </w:rPr>
  </w:style>
  <w:style w:type="paragraph" w:customStyle="1" w:styleId="BodyText22">
    <w:name w:val="Body Text 22"/>
    <w:basedOn w:val="a"/>
    <w:rsid w:val="009728F6"/>
    <w:pPr>
      <w:ind w:firstLine="284"/>
      <w:jc w:val="both"/>
    </w:pPr>
    <w:rPr>
      <w:sz w:val="20"/>
      <w:szCs w:val="20"/>
    </w:rPr>
  </w:style>
  <w:style w:type="paragraph" w:customStyle="1" w:styleId="20">
    <w:name w:val="Основн отст2"/>
    <w:basedOn w:val="a"/>
    <w:rsid w:val="005875B7"/>
    <w:pPr>
      <w:tabs>
        <w:tab w:val="left" w:pos="300"/>
      </w:tabs>
      <w:spacing w:before="113" w:after="28"/>
      <w:ind w:firstLine="340"/>
      <w:jc w:val="both"/>
    </w:pPr>
    <w:rPr>
      <w:rFonts w:ascii="TextBook" w:hAnsi="TextBook"/>
      <w:snapToGrid w:val="0"/>
      <w:sz w:val="20"/>
      <w:szCs w:val="20"/>
    </w:rPr>
  </w:style>
  <w:style w:type="paragraph" w:styleId="a6">
    <w:name w:val="Balloon Text"/>
    <w:basedOn w:val="a"/>
    <w:link w:val="a7"/>
    <w:rsid w:val="00C26BA6"/>
    <w:rPr>
      <w:rFonts w:ascii="Tahoma" w:hAnsi="Tahoma" w:cs="Tahoma"/>
      <w:sz w:val="16"/>
      <w:szCs w:val="16"/>
    </w:rPr>
  </w:style>
  <w:style w:type="character" w:customStyle="1" w:styleId="a7">
    <w:name w:val="Текст выноски Знак"/>
    <w:link w:val="a6"/>
    <w:rsid w:val="00C26BA6"/>
    <w:rPr>
      <w:rFonts w:ascii="Tahoma" w:hAnsi="Tahoma" w:cs="Tahoma"/>
      <w:sz w:val="16"/>
      <w:szCs w:val="16"/>
      <w:lang w:val="ru-RU" w:eastAsia="ru-RU"/>
    </w:rPr>
  </w:style>
  <w:style w:type="paragraph" w:styleId="a8">
    <w:name w:val="header"/>
    <w:basedOn w:val="a"/>
    <w:link w:val="a9"/>
    <w:rsid w:val="00C26BA6"/>
    <w:pPr>
      <w:tabs>
        <w:tab w:val="center" w:pos="4844"/>
        <w:tab w:val="right" w:pos="9689"/>
      </w:tabs>
    </w:pPr>
  </w:style>
  <w:style w:type="character" w:customStyle="1" w:styleId="a9">
    <w:name w:val="Верхний колонтитул Знак"/>
    <w:link w:val="a8"/>
    <w:rsid w:val="00C26BA6"/>
    <w:rPr>
      <w:sz w:val="24"/>
      <w:szCs w:val="24"/>
      <w:lang w:val="ru-RU" w:eastAsia="ru-RU"/>
    </w:rPr>
  </w:style>
  <w:style w:type="paragraph" w:styleId="aa">
    <w:name w:val="footer"/>
    <w:basedOn w:val="a"/>
    <w:link w:val="ab"/>
    <w:rsid w:val="00C26BA6"/>
    <w:pPr>
      <w:tabs>
        <w:tab w:val="center" w:pos="4844"/>
        <w:tab w:val="right" w:pos="9689"/>
      </w:tabs>
    </w:pPr>
  </w:style>
  <w:style w:type="character" w:customStyle="1" w:styleId="ab">
    <w:name w:val="Нижний колонтитул Знак"/>
    <w:link w:val="aa"/>
    <w:rsid w:val="00C26BA6"/>
    <w:rPr>
      <w:sz w:val="24"/>
      <w:szCs w:val="24"/>
      <w:lang w:val="ru-RU" w:eastAsia="ru-RU"/>
    </w:rPr>
  </w:style>
  <w:style w:type="character" w:styleId="ac">
    <w:name w:val="Hyperlink"/>
    <w:basedOn w:val="a0"/>
    <w:uiPriority w:val="99"/>
    <w:unhideWhenUsed/>
    <w:rsid w:val="007B1A0F"/>
    <w:rPr>
      <w:color w:val="0038C8"/>
      <w:u w:val="single"/>
    </w:rPr>
  </w:style>
  <w:style w:type="paragraph" w:customStyle="1" w:styleId="justify">
    <w:name w:val="justify"/>
    <w:basedOn w:val="a"/>
    <w:rsid w:val="007B1A0F"/>
    <w:pPr>
      <w:spacing w:before="160" w:after="160"/>
      <w:ind w:firstLine="567"/>
      <w:jc w:val="both"/>
    </w:pPr>
    <w:rPr>
      <w:lang w:val="en-US" w:eastAsia="en-US"/>
    </w:rPr>
  </w:style>
  <w:style w:type="paragraph" w:customStyle="1" w:styleId="y3">
    <w:name w:val="y3"/>
    <w:basedOn w:val="a"/>
    <w:rsid w:val="001B0385"/>
    <w:pPr>
      <w:spacing w:before="240" w:after="240"/>
      <w:jc w:val="center"/>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3271</Words>
  <Characters>18650</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Документ предоставлен КонсультантПлюс</vt:lpstr>
      <vt:lpstr>Документ предоставлен КонсультантПлюс</vt:lpstr>
    </vt:vector>
  </TitlesOfParts>
  <Company>urspectr</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ara</dc:creator>
  <cp:lastModifiedBy>IVM</cp:lastModifiedBy>
  <cp:revision>2</cp:revision>
  <cp:lastPrinted>2017-01-30T05:28:00Z</cp:lastPrinted>
  <dcterms:created xsi:type="dcterms:W3CDTF">2019-02-19T22:40:00Z</dcterms:created>
  <dcterms:modified xsi:type="dcterms:W3CDTF">2019-02-19T22:40:00Z</dcterms:modified>
</cp:coreProperties>
</file>